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1f4e79"/>
          <w:sz w:val="32"/>
          <w:szCs w:val="32"/>
        </w:rPr>
      </w:pPr>
      <w:r w:rsidDel="00000000" w:rsidR="00000000" w:rsidRPr="00000000">
        <w:rPr>
          <w:b w:val="1"/>
          <w:color w:val="1f4e79"/>
          <w:sz w:val="32"/>
          <w:szCs w:val="32"/>
          <w:rtl w:val="0"/>
        </w:rPr>
        <w:t xml:space="preserve">Athens Inclusive Education </w:t>
      </w:r>
      <w:sdt>
        <w:sdtPr>
          <w:tag w:val="goog_rdk_0"/>
        </w:sdtPr>
        <w:sdtContent>
          <w:commentRangeStart w:id="0"/>
        </w:sdtContent>
      </w:sdt>
      <w:r w:rsidDel="00000000" w:rsidR="00000000" w:rsidRPr="00000000">
        <w:rPr>
          <w:b w:val="1"/>
          <w:color w:val="1f4e79"/>
          <w:sz w:val="32"/>
          <w:szCs w:val="32"/>
          <w:rtl w:val="0"/>
        </w:rPr>
        <w:t xml:space="preserve">Training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color w:val="1f4e79"/>
        </w:rPr>
      </w:pPr>
      <w:r w:rsidDel="00000000" w:rsidR="00000000" w:rsidRPr="00000000">
        <w:rPr>
          <w:rtl w:val="0"/>
        </w:rPr>
      </w:r>
    </w:p>
    <w:p w:rsidR="00000000" w:rsidDel="00000000" w:rsidP="00000000" w:rsidRDefault="00000000" w:rsidRPr="00000000" w14:paraId="00000003">
      <w:pPr>
        <w:jc w:val="center"/>
        <w:rPr>
          <w:b w:val="1"/>
          <w:color w:val="1f4e79"/>
        </w:rPr>
      </w:pPr>
      <w:r w:rsidDel="00000000" w:rsidR="00000000" w:rsidRPr="00000000">
        <w:rPr>
          <w:b w:val="1"/>
          <w:color w:val="1f4e79"/>
          <w:rtl w:val="0"/>
        </w:rPr>
        <w:t xml:space="preserve">Inclusive Education Project</w:t>
      </w:r>
    </w:p>
    <w:p w:rsidR="00000000" w:rsidDel="00000000" w:rsidP="00000000" w:rsidRDefault="00000000" w:rsidRPr="00000000" w14:paraId="00000004">
      <w:pPr>
        <w:jc w:val="center"/>
        <w:rPr>
          <w:b w:val="1"/>
          <w:color w:val="1f4e79"/>
        </w:rPr>
      </w:pPr>
      <w:r w:rsidDel="00000000" w:rsidR="00000000" w:rsidRPr="00000000">
        <w:rPr>
          <w:b w:val="1"/>
          <w:color w:val="1f4e79"/>
          <w:rtl w:val="0"/>
        </w:rPr>
        <w:t xml:space="preserve">Design Template</w:t>
      </w:r>
    </w:p>
    <w:p w:rsidR="00000000" w:rsidDel="00000000" w:rsidP="00000000" w:rsidRDefault="00000000" w:rsidRPr="00000000" w14:paraId="00000005">
      <w:pPr>
        <w:rPr>
          <w:b w:val="1"/>
          <w:color w:val="1f4e79"/>
        </w:rPr>
      </w:pPr>
      <w:r w:rsidDel="00000000" w:rsidR="00000000" w:rsidRPr="00000000">
        <w:rPr>
          <w:rtl w:val="0"/>
        </w:rPr>
      </w:r>
    </w:p>
    <w:p w:rsidR="00000000" w:rsidDel="00000000" w:rsidP="00000000" w:rsidRDefault="00000000" w:rsidRPr="00000000" w14:paraId="00000006">
      <w:pPr>
        <w:rPr>
          <w:b w:val="1"/>
          <w:color w:val="1f4e79"/>
        </w:rPr>
      </w:pPr>
      <w:r w:rsidDel="00000000" w:rsidR="00000000" w:rsidRPr="00000000">
        <w:rPr>
          <w:b w:val="1"/>
          <w:color w:val="1f4e79"/>
          <w:rtl w:val="0"/>
        </w:rPr>
        <w:t xml:space="preserve">Step 1. Identify Learner Characteristics &amp; </w:t>
      </w:r>
      <w:sdt>
        <w:sdtPr>
          <w:tag w:val="goog_rdk_1"/>
        </w:sdtPr>
        <w:sdtContent>
          <w:commentRangeStart w:id="1"/>
        </w:sdtContent>
      </w:sdt>
      <w:r w:rsidDel="00000000" w:rsidR="00000000" w:rsidRPr="00000000">
        <w:rPr>
          <w:b w:val="1"/>
          <w:color w:val="1f4e79"/>
          <w:rtl w:val="0"/>
        </w:rPr>
        <w:t xml:space="preserve">Barriers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color w:val="2f5496"/>
          <w:sz w:val="32"/>
          <w:szCs w:val="3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3"/>
        <w:gridCol w:w="4257"/>
        <w:tblGridChange w:id="0">
          <w:tblGrid>
            <w:gridCol w:w="5093"/>
            <w:gridCol w:w="4257"/>
          </w:tblGrid>
        </w:tblGridChange>
      </w:tblGrid>
      <w:tr>
        <w:trPr>
          <w:cantSplit w:val="0"/>
          <w:tblHeader w:val="0"/>
        </w:trPr>
        <w:tc>
          <w:tcPr/>
          <w:p w:rsidR="00000000" w:rsidDel="00000000" w:rsidP="00000000" w:rsidRDefault="00000000" w:rsidRPr="00000000" w14:paraId="00000008">
            <w:pPr>
              <w:jc w:val="center"/>
              <w:rPr>
                <w:b w:val="1"/>
                <w:color w:val="1f4e79"/>
              </w:rPr>
            </w:pPr>
            <w:r w:rsidDel="00000000" w:rsidR="00000000" w:rsidRPr="00000000">
              <w:rPr>
                <w:b w:val="1"/>
                <w:color w:val="1f4e79"/>
                <w:rtl w:val="0"/>
              </w:rPr>
              <w:t xml:space="preserve">Existing Barriers</w:t>
            </w:r>
          </w:p>
          <w:p w:rsidR="00000000" w:rsidDel="00000000" w:rsidP="00000000" w:rsidRDefault="00000000" w:rsidRPr="00000000" w14:paraId="00000009">
            <w:pPr>
              <w:rPr>
                <w:color w:val="1f4e79"/>
              </w:rPr>
            </w:pPr>
            <w:r w:rsidDel="00000000" w:rsidR="00000000" w:rsidRPr="00000000">
              <w:rPr>
                <w:color w:val="1f4e79"/>
                <w:rtl w:val="0"/>
              </w:rPr>
              <w:t xml:space="preserve">Grade Level: </w:t>
            </w:r>
            <w:r w:rsidDel="00000000" w:rsidR="00000000" w:rsidRPr="00000000">
              <w:rPr>
                <w:b w:val="1"/>
                <w:color w:val="1f4e79"/>
                <w:rtl w:val="0"/>
              </w:rPr>
              <w:t xml:space="preserve">Year 9</w:t>
            </w:r>
            <w:r w:rsidDel="00000000" w:rsidR="00000000" w:rsidRPr="00000000">
              <w:rPr>
                <w:rtl w:val="0"/>
              </w:rPr>
            </w:r>
          </w:p>
          <w:p w:rsidR="00000000" w:rsidDel="00000000" w:rsidP="00000000" w:rsidRDefault="00000000" w:rsidRPr="00000000" w14:paraId="0000000A">
            <w:pPr>
              <w:rPr>
                <w:color w:val="1f4e79"/>
              </w:rPr>
            </w:pPr>
            <w:r w:rsidDel="00000000" w:rsidR="00000000" w:rsidRPr="00000000">
              <w:rPr>
                <w:color w:val="1f4e79"/>
                <w:rtl w:val="0"/>
              </w:rPr>
              <w:t xml:space="preserve">Subject: </w:t>
            </w:r>
            <w:r w:rsidDel="00000000" w:rsidR="00000000" w:rsidRPr="00000000">
              <w:rPr>
                <w:b w:val="1"/>
                <w:color w:val="1f4e79"/>
                <w:rtl w:val="0"/>
              </w:rPr>
              <w:t xml:space="preserve">English</w:t>
            </w:r>
            <w:r w:rsidDel="00000000" w:rsidR="00000000" w:rsidRPr="00000000">
              <w:rPr>
                <w:rtl w:val="0"/>
              </w:rPr>
            </w:r>
          </w:p>
          <w:p w:rsidR="00000000" w:rsidDel="00000000" w:rsidP="00000000" w:rsidRDefault="00000000" w:rsidRPr="00000000" w14:paraId="0000000B">
            <w:pPr>
              <w:rPr>
                <w:b w:val="1"/>
                <w:color w:val="1f4e79"/>
              </w:rPr>
            </w:pPr>
            <w:r w:rsidDel="00000000" w:rsidR="00000000" w:rsidRPr="00000000">
              <w:rPr>
                <w:color w:val="1f4e79"/>
                <w:rtl w:val="0"/>
              </w:rPr>
              <w:t xml:space="preserve"># of Students: </w:t>
            </w:r>
            <w:r w:rsidDel="00000000" w:rsidR="00000000" w:rsidRPr="00000000">
              <w:rPr>
                <w:b w:val="1"/>
                <w:color w:val="1f4e79"/>
                <w:rtl w:val="0"/>
              </w:rPr>
              <w:t xml:space="preserve">17</w:t>
            </w:r>
          </w:p>
          <w:p w:rsidR="00000000" w:rsidDel="00000000" w:rsidP="00000000" w:rsidRDefault="00000000" w:rsidRPr="00000000" w14:paraId="0000000C">
            <w:pPr>
              <w:jc w:val="both"/>
              <w:rPr>
                <w:i w:val="1"/>
                <w:color w:val="1f4e79"/>
              </w:rPr>
            </w:pPr>
            <w:r w:rsidDel="00000000" w:rsidR="00000000" w:rsidRPr="00000000">
              <w:rPr>
                <w:i w:val="1"/>
                <w:color w:val="1f4e79"/>
                <w:rtl w:val="0"/>
              </w:rPr>
              <w:t xml:space="preserve">The students generally do well. However, there are 6 of them who often struggle with new vocabulary items. Two of the 6 have been diagnosed with dyslexia and ADHD.</w:t>
            </w:r>
          </w:p>
          <w:p w:rsidR="00000000" w:rsidDel="00000000" w:rsidP="00000000" w:rsidRDefault="00000000" w:rsidRPr="00000000" w14:paraId="0000000D">
            <w:pPr>
              <w:rPr>
                <w:color w:val="1f4e79"/>
              </w:rPr>
            </w:pPr>
            <w:r w:rsidDel="00000000" w:rsidR="00000000" w:rsidRPr="00000000">
              <w:rPr>
                <w:rtl w:val="0"/>
              </w:rPr>
            </w:r>
          </w:p>
        </w:tc>
        <w:tc>
          <w:tcPr/>
          <w:p w:rsidR="00000000" w:rsidDel="00000000" w:rsidP="00000000" w:rsidRDefault="00000000" w:rsidRPr="00000000" w14:paraId="0000000E">
            <w:pPr>
              <w:jc w:val="center"/>
              <w:rPr>
                <w:b w:val="1"/>
                <w:color w:val="1f4e79"/>
              </w:rPr>
            </w:pPr>
            <w:r w:rsidDel="00000000" w:rsidR="00000000" w:rsidRPr="00000000">
              <w:rPr>
                <w:b w:val="1"/>
                <w:color w:val="1f4e79"/>
                <w:rtl w:val="0"/>
              </w:rPr>
              <w:t xml:space="preserve">Learner Strengths</w:t>
            </w:r>
          </w:p>
          <w:p w:rsidR="00000000" w:rsidDel="00000000" w:rsidP="00000000" w:rsidRDefault="00000000" w:rsidRPr="00000000" w14:paraId="0000000F">
            <w:pPr>
              <w:jc w:val="center"/>
              <w:rPr>
                <w:b w:val="1"/>
                <w:color w:val="1f4e79"/>
              </w:rPr>
            </w:pPr>
            <w:r w:rsidDel="00000000" w:rsidR="00000000" w:rsidRPr="00000000">
              <w:rPr>
                <w:rtl w:val="0"/>
              </w:rPr>
            </w:r>
          </w:p>
          <w:p w:rsidR="00000000" w:rsidDel="00000000" w:rsidP="00000000" w:rsidRDefault="00000000" w:rsidRPr="00000000" w14:paraId="00000010">
            <w:pPr>
              <w:jc w:val="both"/>
              <w:rPr>
                <w:i w:val="1"/>
                <w:color w:val="1f4e79"/>
              </w:rPr>
            </w:pPr>
            <w:sdt>
              <w:sdtPr>
                <w:tag w:val="goog_rdk_2"/>
              </w:sdtPr>
              <w:sdtContent>
                <w:commentRangeStart w:id="2"/>
              </w:sdtContent>
            </w:sdt>
            <w:r w:rsidDel="00000000" w:rsidR="00000000" w:rsidRPr="00000000">
              <w:rPr>
                <w:i w:val="1"/>
                <w:color w:val="1f4e79"/>
                <w:rtl w:val="0"/>
              </w:rPr>
              <w:t xml:space="preserve">11 of the learners are really strong and hard-working. </w:t>
            </w:r>
            <w:commentRangeEnd w:id="2"/>
            <w:r w:rsidDel="00000000" w:rsidR="00000000" w:rsidRPr="00000000">
              <w:commentReference w:id="2"/>
            </w:r>
            <w:r w:rsidDel="00000000" w:rsidR="00000000" w:rsidRPr="00000000">
              <w:rPr>
                <w:i w:val="1"/>
                <w:color w:val="1f4e79"/>
                <w:rtl w:val="0"/>
              </w:rPr>
              <w:t xml:space="preserve">They submit assignments on time and enjoy doing work. They take in new vocabulary easily and use new vocabulary items in example sentences. </w:t>
            </w:r>
            <w:sdt>
              <w:sdtPr>
                <w:tag w:val="goog_rdk_3"/>
              </w:sdtPr>
              <w:sdtContent>
                <w:commentRangeStart w:id="3"/>
              </w:sdtContent>
            </w:sdt>
            <w:sdt>
              <w:sdtPr>
                <w:tag w:val="goog_rdk_4"/>
              </w:sdtPr>
              <w:sdtContent>
                <w:commentRangeStart w:id="4"/>
              </w:sdtContent>
            </w:sdt>
            <w:r w:rsidDel="00000000" w:rsidR="00000000" w:rsidRPr="00000000">
              <w:rPr>
                <w:i w:val="1"/>
                <w:color w:val="1f4e79"/>
                <w:rtl w:val="0"/>
              </w:rPr>
              <w:t xml:space="preserve">All of them like educational technology and are motivated when using it.</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1">
            <w:pPr>
              <w:jc w:val="both"/>
              <w:rPr>
                <w:i w:val="1"/>
                <w:color w:val="1f4e79"/>
              </w:rPr>
            </w:pPr>
            <w:r w:rsidDel="00000000" w:rsidR="00000000" w:rsidRPr="00000000">
              <w:rPr>
                <w:rtl w:val="0"/>
              </w:rPr>
            </w:r>
          </w:p>
        </w:tc>
      </w:tr>
      <w:tr>
        <w:trPr>
          <w:cantSplit w:val="0"/>
          <w:trHeight w:val="3149" w:hRule="atLeast"/>
          <w:tblHeader w:val="0"/>
        </w:trPr>
        <w:tc>
          <w:tcPr/>
          <w:p w:rsidR="00000000" w:rsidDel="00000000" w:rsidP="00000000" w:rsidRDefault="00000000" w:rsidRPr="00000000" w14:paraId="00000012">
            <w:pPr>
              <w:jc w:val="center"/>
              <w:rPr>
                <w:b w:val="1"/>
                <w:color w:val="1f4e79"/>
              </w:rPr>
            </w:pPr>
            <w:r w:rsidDel="00000000" w:rsidR="00000000" w:rsidRPr="00000000">
              <w:rPr>
                <w:b w:val="1"/>
                <w:color w:val="1f4e79"/>
                <w:rtl w:val="0"/>
              </w:rPr>
              <w:t xml:space="preserve">Learners Weaknesses</w:t>
            </w:r>
          </w:p>
          <w:p w:rsidR="00000000" w:rsidDel="00000000" w:rsidP="00000000" w:rsidRDefault="00000000" w:rsidRPr="00000000" w14:paraId="00000013">
            <w:pPr>
              <w:jc w:val="center"/>
              <w:rPr>
                <w:b w:val="1"/>
                <w:color w:val="1f4e79"/>
              </w:rPr>
            </w:pPr>
            <w:r w:rsidDel="00000000" w:rsidR="00000000" w:rsidRPr="00000000">
              <w:rPr>
                <w:rtl w:val="0"/>
              </w:rPr>
            </w:r>
          </w:p>
          <w:p w:rsidR="00000000" w:rsidDel="00000000" w:rsidP="00000000" w:rsidRDefault="00000000" w:rsidRPr="00000000" w14:paraId="00000014">
            <w:pPr>
              <w:jc w:val="both"/>
              <w:rPr>
                <w:i w:val="1"/>
                <w:color w:val="1f4e79"/>
              </w:rPr>
            </w:pPr>
            <w:sdt>
              <w:sdtPr>
                <w:tag w:val="goog_rdk_5"/>
              </w:sdtPr>
              <w:sdtContent>
                <w:commentRangeStart w:id="5"/>
              </w:sdtContent>
            </w:sdt>
            <w:r w:rsidDel="00000000" w:rsidR="00000000" w:rsidRPr="00000000">
              <w:rPr>
                <w:i w:val="1"/>
                <w:color w:val="1f4e79"/>
                <w:rtl w:val="0"/>
              </w:rPr>
              <w:t xml:space="preserve">The 6 learners mentioned above are reluctant to try harder and they get easily distracted. They avoid doing homework and rather dislike the idea of taking down notes.</w:t>
            </w:r>
            <w:commentRangeEnd w:id="5"/>
            <w:r w:rsidDel="00000000" w:rsidR="00000000" w:rsidRPr="00000000">
              <w:commentReference w:id="5"/>
            </w:r>
            <w:r w:rsidDel="00000000" w:rsidR="00000000" w:rsidRPr="00000000">
              <w:rPr>
                <w:rtl w:val="0"/>
              </w:rPr>
            </w:r>
          </w:p>
        </w:tc>
        <w:tc>
          <w:tcPr/>
          <w:p w:rsidR="00000000" w:rsidDel="00000000" w:rsidP="00000000" w:rsidRDefault="00000000" w:rsidRPr="00000000" w14:paraId="00000015">
            <w:pPr>
              <w:jc w:val="center"/>
              <w:rPr>
                <w:b w:val="1"/>
                <w:color w:val="1f4e79"/>
              </w:rPr>
            </w:pPr>
            <w:sdt>
              <w:sdtPr>
                <w:tag w:val="goog_rdk_6"/>
              </w:sdtPr>
              <w:sdtContent>
                <w:commentRangeStart w:id="6"/>
              </w:sdtContent>
            </w:sdt>
            <w:r w:rsidDel="00000000" w:rsidR="00000000" w:rsidRPr="00000000">
              <w:rPr>
                <w:b w:val="1"/>
                <w:color w:val="1f4e79"/>
                <w:rtl w:val="0"/>
              </w:rPr>
              <w:t xml:space="preserve">Learners Preferences/Interests as well as Background Knowledge on the Subjec</w:t>
            </w:r>
            <w:commentRangeEnd w:id="6"/>
            <w:r w:rsidDel="00000000" w:rsidR="00000000" w:rsidRPr="00000000">
              <w:commentReference w:id="6"/>
            </w:r>
            <w:r w:rsidDel="00000000" w:rsidR="00000000" w:rsidRPr="00000000">
              <w:rPr>
                <w:b w:val="1"/>
                <w:color w:val="1f4e79"/>
                <w:rtl w:val="0"/>
              </w:rPr>
              <w:t xml:space="preserve">t</w:t>
            </w:r>
          </w:p>
          <w:p w:rsidR="00000000" w:rsidDel="00000000" w:rsidP="00000000" w:rsidRDefault="00000000" w:rsidRPr="00000000" w14:paraId="00000016">
            <w:pPr>
              <w:jc w:val="center"/>
              <w:rPr>
                <w:b w:val="1"/>
                <w:color w:val="1f4e79"/>
              </w:rPr>
            </w:pPr>
            <w:r w:rsidDel="00000000" w:rsidR="00000000" w:rsidRPr="00000000">
              <w:rPr>
                <w:rtl w:val="0"/>
              </w:rPr>
            </w:r>
          </w:p>
          <w:p w:rsidR="00000000" w:rsidDel="00000000" w:rsidP="00000000" w:rsidRDefault="00000000" w:rsidRPr="00000000" w14:paraId="00000017">
            <w:pPr>
              <w:jc w:val="both"/>
              <w:rPr>
                <w:i w:val="1"/>
                <w:color w:val="1f4e79"/>
              </w:rPr>
            </w:pPr>
            <w:r w:rsidDel="00000000" w:rsidR="00000000" w:rsidRPr="00000000">
              <w:rPr>
                <w:i w:val="1"/>
                <w:color w:val="1f4e79"/>
                <w:rtl w:val="0"/>
              </w:rPr>
              <w:t xml:space="preserve">All learners love educational technology. They prefer using handheld devices in the teaching/learning process to writing on a piece of paper.</w:t>
            </w:r>
          </w:p>
        </w:tc>
      </w:tr>
    </w:tbl>
    <w:p w:rsidR="00000000" w:rsidDel="00000000" w:rsidP="00000000" w:rsidRDefault="00000000" w:rsidRPr="00000000" w14:paraId="00000018">
      <w:pPr>
        <w:rPr>
          <w:rFonts w:ascii="Comic Sans MS" w:cs="Comic Sans MS" w:eastAsia="Comic Sans MS" w:hAnsi="Comic Sans MS"/>
          <w:color w:val="2f5496"/>
          <w:sz w:val="32"/>
          <w:szCs w:val="32"/>
        </w:rPr>
      </w:pPr>
      <w:r w:rsidDel="00000000" w:rsidR="00000000" w:rsidRPr="00000000">
        <w:rPr>
          <w:rtl w:val="0"/>
        </w:rPr>
      </w:r>
    </w:p>
    <w:p w:rsidR="00000000" w:rsidDel="00000000" w:rsidP="00000000" w:rsidRDefault="00000000" w:rsidRPr="00000000" w14:paraId="00000019">
      <w:pPr>
        <w:rPr>
          <w:b w:val="1"/>
          <w:color w:val="1f4e79"/>
        </w:rPr>
      </w:pPr>
      <w:r w:rsidDel="00000000" w:rsidR="00000000" w:rsidRPr="00000000">
        <w:rPr>
          <w:b w:val="1"/>
          <w:color w:val="1f4e79"/>
          <w:rtl w:val="0"/>
        </w:rPr>
        <w:t xml:space="preserve">Step 2. Develop Goals and Learning Objectives of the Intervention</w:t>
      </w:r>
    </w:p>
    <w:p w:rsidR="00000000" w:rsidDel="00000000" w:rsidP="00000000" w:rsidRDefault="00000000" w:rsidRPr="00000000" w14:paraId="0000001A">
      <w:pPr>
        <w:rPr>
          <w:color w:val="1f4e79"/>
        </w:rPr>
      </w:pPr>
      <w:r w:rsidDel="00000000" w:rsidR="00000000" w:rsidRPr="00000000">
        <w:rPr>
          <w:rtl w:val="0"/>
        </w:rPr>
      </w:r>
    </w:p>
    <w:p w:rsidR="00000000" w:rsidDel="00000000" w:rsidP="00000000" w:rsidRDefault="00000000" w:rsidRPr="00000000" w14:paraId="0000001B">
      <w:pPr>
        <w:rPr>
          <w:color w:val="1f4e79"/>
        </w:rPr>
      </w:pPr>
      <w:r w:rsidDel="00000000" w:rsidR="00000000" w:rsidRPr="00000000">
        <w:rPr>
          <w:color w:val="1f4e79"/>
          <w:rtl w:val="0"/>
        </w:rPr>
        <w:t xml:space="preserve">Learning objective #1: Students will be able to find the meaning of new vocabulary items on their own using online dictionaries.</w:t>
      </w:r>
    </w:p>
    <w:p w:rsidR="00000000" w:rsidDel="00000000" w:rsidP="00000000" w:rsidRDefault="00000000" w:rsidRPr="00000000" w14:paraId="0000001C">
      <w:pPr>
        <w:rPr>
          <w:color w:val="1f4e79"/>
        </w:rPr>
      </w:pPr>
      <w:r w:rsidDel="00000000" w:rsidR="00000000" w:rsidRPr="00000000">
        <w:rPr>
          <w:color w:val="1f4e79"/>
          <w:rtl w:val="0"/>
        </w:rPr>
        <w:t xml:space="preserve">Learning objective #2: Students will be able to learn the meaning of new vocabulary items by studying them in example sentences.</w:t>
      </w:r>
    </w:p>
    <w:p w:rsidR="00000000" w:rsidDel="00000000" w:rsidP="00000000" w:rsidRDefault="00000000" w:rsidRPr="00000000" w14:paraId="0000001D">
      <w:pPr>
        <w:rPr>
          <w:color w:val="1f4e79"/>
        </w:rPr>
      </w:pPr>
      <w:r w:rsidDel="00000000" w:rsidR="00000000" w:rsidRPr="00000000">
        <w:rPr>
          <w:color w:val="1f4e79"/>
          <w:rtl w:val="0"/>
        </w:rPr>
        <w:t xml:space="preserve">Learning objective #3: Students will be able to use new vocabulary items in paragraphs they produce on their own. </w:t>
      </w:r>
    </w:p>
    <w:p w:rsidR="00000000" w:rsidDel="00000000" w:rsidP="00000000" w:rsidRDefault="00000000" w:rsidRPr="00000000" w14:paraId="0000001E">
      <w:pPr>
        <w:rPr>
          <w:b w:val="1"/>
          <w:color w:val="1f4e79"/>
        </w:rPr>
      </w:pPr>
      <w:r w:rsidDel="00000000" w:rsidR="00000000" w:rsidRPr="00000000">
        <w:rPr>
          <w:b w:val="1"/>
          <w:color w:val="1f4e79"/>
          <w:rtl w:val="0"/>
        </w:rPr>
        <w:t xml:space="preserve">Step 3. Develop Assessments</w:t>
      </w:r>
    </w:p>
    <w:p w:rsidR="00000000" w:rsidDel="00000000" w:rsidP="00000000" w:rsidRDefault="00000000" w:rsidRPr="00000000" w14:paraId="0000001F">
      <w:pPr>
        <w:jc w:val="both"/>
        <w:rPr>
          <w:color w:val="1f4e79"/>
        </w:rPr>
      </w:pPr>
      <w:r w:rsidDel="00000000" w:rsidR="00000000" w:rsidRPr="00000000">
        <w:rPr>
          <w:color w:val="1f4e79"/>
          <w:rtl w:val="0"/>
        </w:rPr>
        <w:t xml:space="preserve">Pre-assessment (what can you measure to demonstrate the “issue” before you try the intervention?): We can measure how difficult it is for the learners to understand new vocabulary items by playing a game on </w:t>
      </w:r>
      <w:sdt>
        <w:sdtPr>
          <w:tag w:val="goog_rdk_7"/>
        </w:sdtPr>
        <w:sdtContent>
          <w:commentRangeStart w:id="7"/>
        </w:sdtContent>
      </w:sdt>
      <w:r w:rsidDel="00000000" w:rsidR="00000000" w:rsidRPr="00000000">
        <w:rPr>
          <w:b w:val="1"/>
          <w:color w:val="1f4e79"/>
          <w:rtl w:val="0"/>
        </w:rPr>
        <w:t xml:space="preserve">Kahoot</w:t>
      </w:r>
      <w:r w:rsidDel="00000000" w:rsidR="00000000" w:rsidRPr="00000000">
        <w:rPr>
          <w:color w:val="1f4e79"/>
          <w:rtl w:val="0"/>
        </w:rPr>
        <w:t xml:space="preserve"> </w:t>
      </w:r>
      <w:commentRangeEnd w:id="7"/>
      <w:r w:rsidDel="00000000" w:rsidR="00000000" w:rsidRPr="00000000">
        <w:commentReference w:id="7"/>
      </w:r>
      <w:r w:rsidDel="00000000" w:rsidR="00000000" w:rsidRPr="00000000">
        <w:rPr>
          <w:color w:val="1f4e79"/>
          <w:rtl w:val="0"/>
        </w:rPr>
        <w:t xml:space="preserve">(with the new vocabulary items) before teaching the vocabulary items to the learners.</w:t>
      </w:r>
    </w:p>
    <w:p w:rsidR="00000000" w:rsidDel="00000000" w:rsidP="00000000" w:rsidRDefault="00000000" w:rsidRPr="00000000" w14:paraId="00000020">
      <w:pPr>
        <w:jc w:val="both"/>
        <w:rPr>
          <w:color w:val="1f4e79"/>
        </w:rPr>
      </w:pPr>
      <w:r w:rsidDel="00000000" w:rsidR="00000000" w:rsidRPr="00000000">
        <w:rPr>
          <w:color w:val="1f4e79"/>
          <w:rtl w:val="0"/>
        </w:rPr>
        <w:t xml:space="preserve">Formative assessment (how can you monitor student learning and provide ongoing feedback as they are learning?): We can monitor the students’ leaning by having them using the new items in a paragraph which is posted on</w:t>
      </w:r>
      <w:sdt>
        <w:sdtPr>
          <w:tag w:val="goog_rdk_8"/>
        </w:sdtPr>
        <w:sdtContent>
          <w:commentRangeStart w:id="8"/>
        </w:sdtContent>
      </w:sdt>
      <w:r w:rsidDel="00000000" w:rsidR="00000000" w:rsidRPr="00000000">
        <w:rPr>
          <w:color w:val="1f4e79"/>
          <w:rtl w:val="0"/>
        </w:rPr>
        <w:t xml:space="preserve"> </w:t>
      </w:r>
      <w:r w:rsidDel="00000000" w:rsidR="00000000" w:rsidRPr="00000000">
        <w:rPr>
          <w:b w:val="1"/>
          <w:color w:val="1f4e79"/>
          <w:rtl w:val="0"/>
        </w:rPr>
        <w:t xml:space="preserve">Padlet</w:t>
      </w:r>
      <w:r w:rsidDel="00000000" w:rsidR="00000000" w:rsidRPr="00000000">
        <w:rPr>
          <w:color w:val="1f4e79"/>
          <w:rtl w:val="0"/>
        </w:rPr>
        <w:t xml:space="preserv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21">
      <w:pPr>
        <w:rPr>
          <w:color w:val="1f4e79"/>
        </w:rPr>
      </w:pPr>
      <w:r w:rsidDel="00000000" w:rsidR="00000000" w:rsidRPr="00000000">
        <w:rPr>
          <w:color w:val="1f4e79"/>
          <w:rtl w:val="0"/>
        </w:rPr>
        <w:t xml:space="preserve">Summative post assessment (what can you measure to demonstrate any changes with the “issue” after implementing the intervention?): We can demonstrate any changes in the issue by having the learners take a quiz on </w:t>
      </w:r>
      <w:r w:rsidDel="00000000" w:rsidR="00000000" w:rsidRPr="00000000">
        <w:rPr>
          <w:b w:val="1"/>
          <w:color w:val="1f4e79"/>
          <w:rtl w:val="0"/>
        </w:rPr>
        <w:t xml:space="preserve">Microsoft Teams</w:t>
      </w:r>
      <w:r w:rsidDel="00000000" w:rsidR="00000000" w:rsidRPr="00000000">
        <w:rPr>
          <w:color w:val="1f4e79"/>
          <w:rtl w:val="0"/>
        </w:rPr>
        <w:t xml:space="preserve"> with the new vocabulary items.</w:t>
      </w:r>
    </w:p>
    <w:p w:rsidR="00000000" w:rsidDel="00000000" w:rsidP="00000000" w:rsidRDefault="00000000" w:rsidRPr="00000000" w14:paraId="00000022">
      <w:pPr>
        <w:rPr>
          <w:color w:val="1f4e79"/>
        </w:rPr>
      </w:pPr>
      <w:r w:rsidDel="00000000" w:rsidR="00000000" w:rsidRPr="00000000">
        <w:rPr>
          <w:rtl w:val="0"/>
        </w:rPr>
      </w:r>
    </w:p>
    <w:p w:rsidR="00000000" w:rsidDel="00000000" w:rsidP="00000000" w:rsidRDefault="00000000" w:rsidRPr="00000000" w14:paraId="00000023">
      <w:pPr>
        <w:rPr>
          <w:b w:val="1"/>
          <w:color w:val="1f4e79"/>
        </w:rPr>
      </w:pPr>
      <w:r w:rsidDel="00000000" w:rsidR="00000000" w:rsidRPr="00000000">
        <w:rPr>
          <w:b w:val="1"/>
          <w:color w:val="1f4e79"/>
          <w:rtl w:val="0"/>
        </w:rPr>
        <w:t xml:space="preserve">Step 4. Develop Teaching Materials</w:t>
      </w:r>
    </w:p>
    <w:p w:rsidR="00000000" w:rsidDel="00000000" w:rsidP="00000000" w:rsidRDefault="00000000" w:rsidRPr="00000000" w14:paraId="00000024">
      <w:pPr>
        <w:rPr>
          <w:color w:val="1f4e79"/>
        </w:rPr>
      </w:pPr>
      <w:r w:rsidDel="00000000" w:rsidR="00000000" w:rsidRPr="00000000">
        <w:rPr>
          <w:color w:val="1f4e79"/>
          <w:rtl w:val="0"/>
        </w:rPr>
        <w:t xml:space="preserve">Consider which strategy you would like to try. The three options with additional resources are listed below. Highlight the option you want to implement:</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1f4e79"/>
          <w:sz w:val="23"/>
          <w:szCs w:val="23"/>
          <w:u w:val="none"/>
          <w:shd w:fill="auto" w:val="clear"/>
          <w:vertAlign w:val="baseline"/>
        </w:rPr>
      </w:pPr>
      <w:r w:rsidDel="00000000" w:rsidR="00000000" w:rsidRPr="00000000">
        <w:rPr>
          <w:rFonts w:ascii="Calibri" w:cs="Calibri" w:eastAsia="Calibri" w:hAnsi="Calibri"/>
          <w:b w:val="0"/>
          <w:i w:val="0"/>
          <w:smallCaps w:val="0"/>
          <w:strike w:val="0"/>
          <w:color w:val="1f4e79"/>
          <w:sz w:val="24"/>
          <w:szCs w:val="24"/>
          <w:u w:val="none"/>
          <w:shd w:fill="auto" w:val="clear"/>
          <w:vertAlign w:val="baseline"/>
          <w:rtl w:val="0"/>
        </w:rPr>
        <w:t xml:space="preserve">Option 1: Universal Design for Learning (watch </w:t>
      </w:r>
      <w:hyperlink r:id="rId9">
        <w:r w:rsidDel="00000000" w:rsidR="00000000" w:rsidRPr="00000000">
          <w:rPr>
            <w:rFonts w:ascii="Calibri" w:cs="Calibri" w:eastAsia="Calibri" w:hAnsi="Calibri"/>
            <w:b w:val="0"/>
            <w:i w:val="0"/>
            <w:smallCaps w:val="0"/>
            <w:strike w:val="0"/>
            <w:color w:val="1f4e79"/>
            <w:sz w:val="24"/>
            <w:szCs w:val="24"/>
            <w:u w:val="single"/>
            <w:shd w:fill="auto" w:val="clear"/>
            <w:vertAlign w:val="baseline"/>
            <w:rtl w:val="0"/>
          </w:rPr>
          <w:t xml:space="preserve">this video</w:t>
        </w:r>
      </w:hyperlink>
      <w:r w:rsidDel="00000000" w:rsidR="00000000" w:rsidRPr="00000000">
        <w:rPr>
          <w:rFonts w:ascii="Calibri" w:cs="Calibri" w:eastAsia="Calibri" w:hAnsi="Calibri"/>
          <w:b w:val="0"/>
          <w:i w:val="0"/>
          <w:smallCaps w:val="0"/>
          <w:strike w:val="0"/>
          <w:color w:val="1f4e79"/>
          <w:sz w:val="24"/>
          <w:szCs w:val="24"/>
          <w:u w:val="none"/>
          <w:shd w:fill="auto" w:val="clear"/>
          <w:vertAlign w:val="baseline"/>
          <w:rtl w:val="0"/>
        </w:rPr>
        <w:t xml:space="preserve"> for more information)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1f4e79"/>
          <w:sz w:val="23"/>
          <w:szCs w:val="23"/>
          <w:u w:val="none"/>
          <w:shd w:fill="auto" w:val="clear"/>
          <w:vertAlign w:val="baseline"/>
        </w:rPr>
      </w:pPr>
      <w:r w:rsidDel="00000000" w:rsidR="00000000" w:rsidRPr="00000000">
        <w:rPr>
          <w:rFonts w:ascii="Calibri" w:cs="Calibri" w:eastAsia="Calibri" w:hAnsi="Calibri"/>
          <w:b w:val="0"/>
          <w:i w:val="0"/>
          <w:smallCaps w:val="0"/>
          <w:strike w:val="0"/>
          <w:color w:val="1f4e79"/>
          <w:sz w:val="24"/>
          <w:szCs w:val="24"/>
          <w:u w:val="none"/>
          <w:shd w:fill="auto" w:val="clear"/>
          <w:vertAlign w:val="baseline"/>
          <w:rtl w:val="0"/>
        </w:rPr>
        <w:t xml:space="preserve">Option 2: Supporting Culturally and Linguistically Diverse Learners (watch </w:t>
      </w:r>
      <w:hyperlink r:id="rId10">
        <w:r w:rsidDel="00000000" w:rsidR="00000000" w:rsidRPr="00000000">
          <w:rPr>
            <w:rFonts w:ascii="Calibri" w:cs="Calibri" w:eastAsia="Calibri" w:hAnsi="Calibri"/>
            <w:b w:val="0"/>
            <w:i w:val="0"/>
            <w:smallCaps w:val="0"/>
            <w:strike w:val="0"/>
            <w:color w:val="1f4e79"/>
            <w:sz w:val="24"/>
            <w:szCs w:val="24"/>
            <w:u w:val="single"/>
            <w:shd w:fill="auto" w:val="clear"/>
            <w:vertAlign w:val="baseline"/>
            <w:rtl w:val="0"/>
          </w:rPr>
          <w:t xml:space="preserve">this video</w:t>
        </w:r>
      </w:hyperlink>
      <w:r w:rsidDel="00000000" w:rsidR="00000000" w:rsidRPr="00000000">
        <w:rPr>
          <w:rFonts w:ascii="Calibri" w:cs="Calibri" w:eastAsia="Calibri" w:hAnsi="Calibri"/>
          <w:b w:val="0"/>
          <w:i w:val="0"/>
          <w:smallCaps w:val="0"/>
          <w:strike w:val="0"/>
          <w:color w:val="1f4e79"/>
          <w:sz w:val="24"/>
          <w:szCs w:val="24"/>
          <w:u w:val="none"/>
          <w:shd w:fill="auto" w:val="clear"/>
          <w:vertAlign w:val="baseline"/>
          <w:rtl w:val="0"/>
        </w:rPr>
        <w:t xml:space="preserve"> or review </w:t>
      </w:r>
      <w:hyperlink r:id="rId11">
        <w:r w:rsidDel="00000000" w:rsidR="00000000" w:rsidRPr="00000000">
          <w:rPr>
            <w:rFonts w:ascii="Calibri" w:cs="Calibri" w:eastAsia="Calibri" w:hAnsi="Calibri"/>
            <w:b w:val="0"/>
            <w:i w:val="0"/>
            <w:smallCaps w:val="0"/>
            <w:strike w:val="0"/>
            <w:color w:val="1f4e79"/>
            <w:sz w:val="24"/>
            <w:szCs w:val="24"/>
            <w:u w:val="single"/>
            <w:shd w:fill="auto" w:val="clear"/>
            <w:vertAlign w:val="baseline"/>
            <w:rtl w:val="0"/>
          </w:rPr>
          <w:t xml:space="preserve">this website</w:t>
        </w:r>
      </w:hyperlink>
      <w:r w:rsidDel="00000000" w:rsidR="00000000" w:rsidRPr="00000000">
        <w:rPr>
          <w:rFonts w:ascii="Calibri" w:cs="Calibri" w:eastAsia="Calibri" w:hAnsi="Calibri"/>
          <w:b w:val="0"/>
          <w:i w:val="0"/>
          <w:smallCaps w:val="0"/>
          <w:strike w:val="0"/>
          <w:color w:val="1f4e79"/>
          <w:sz w:val="24"/>
          <w:szCs w:val="24"/>
          <w:u w:val="none"/>
          <w:shd w:fill="auto" w:val="clear"/>
          <w:vertAlign w:val="baseline"/>
          <w:rtl w:val="0"/>
        </w:rPr>
        <w:t xml:space="preserve"> for more information)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1f4e79"/>
          <w:sz w:val="23"/>
          <w:szCs w:val="23"/>
          <w:highlight w:val="yellow"/>
          <w:u w:val="none"/>
          <w:vertAlign w:val="baseline"/>
        </w:rPr>
      </w:pPr>
      <w:r w:rsidDel="00000000" w:rsidR="00000000" w:rsidRPr="00000000">
        <w:rPr>
          <w:rFonts w:ascii="Calibri" w:cs="Calibri" w:eastAsia="Calibri" w:hAnsi="Calibri"/>
          <w:b w:val="0"/>
          <w:i w:val="0"/>
          <w:smallCaps w:val="0"/>
          <w:strike w:val="0"/>
          <w:color w:val="1f4e79"/>
          <w:sz w:val="24"/>
          <w:szCs w:val="24"/>
          <w:highlight w:val="yellow"/>
          <w:u w:val="none"/>
          <w:vertAlign w:val="baseline"/>
          <w:rtl w:val="0"/>
        </w:rPr>
        <w:t xml:space="preserve">Option 3: Blended Learning (watch </w:t>
      </w:r>
      <w:hyperlink r:id="rId12">
        <w:r w:rsidDel="00000000" w:rsidR="00000000" w:rsidRPr="00000000">
          <w:rPr>
            <w:rFonts w:ascii="Calibri" w:cs="Calibri" w:eastAsia="Calibri" w:hAnsi="Calibri"/>
            <w:b w:val="0"/>
            <w:i w:val="0"/>
            <w:smallCaps w:val="0"/>
            <w:strike w:val="0"/>
            <w:color w:val="1f4e79"/>
            <w:sz w:val="24"/>
            <w:szCs w:val="24"/>
            <w:highlight w:val="yellow"/>
            <w:u w:val="single"/>
            <w:vertAlign w:val="baseline"/>
            <w:rtl w:val="0"/>
          </w:rPr>
          <w:t xml:space="preserve">this video</w:t>
        </w:r>
      </w:hyperlink>
      <w:r w:rsidDel="00000000" w:rsidR="00000000" w:rsidRPr="00000000">
        <w:rPr>
          <w:rFonts w:ascii="Calibri" w:cs="Calibri" w:eastAsia="Calibri" w:hAnsi="Calibri"/>
          <w:b w:val="0"/>
          <w:i w:val="0"/>
          <w:smallCaps w:val="0"/>
          <w:strike w:val="0"/>
          <w:color w:val="1f4e79"/>
          <w:sz w:val="24"/>
          <w:szCs w:val="24"/>
          <w:highlight w:val="yellow"/>
          <w:u w:val="none"/>
          <w:vertAlign w:val="baseline"/>
          <w:rtl w:val="0"/>
        </w:rPr>
        <w:t xml:space="preserve"> or review </w:t>
      </w:r>
      <w:hyperlink r:id="rId13">
        <w:r w:rsidDel="00000000" w:rsidR="00000000" w:rsidRPr="00000000">
          <w:rPr>
            <w:rFonts w:ascii="Calibri" w:cs="Calibri" w:eastAsia="Calibri" w:hAnsi="Calibri"/>
            <w:b w:val="0"/>
            <w:i w:val="0"/>
            <w:smallCaps w:val="0"/>
            <w:strike w:val="0"/>
            <w:color w:val="1f4e79"/>
            <w:sz w:val="24"/>
            <w:szCs w:val="24"/>
            <w:highlight w:val="yellow"/>
            <w:u w:val="single"/>
            <w:vertAlign w:val="baseline"/>
            <w:rtl w:val="0"/>
          </w:rPr>
          <w:t xml:space="preserve">these slides</w:t>
        </w:r>
      </w:hyperlink>
      <w:r w:rsidDel="00000000" w:rsidR="00000000" w:rsidRPr="00000000">
        <w:rPr>
          <w:rFonts w:ascii="Calibri" w:cs="Calibri" w:eastAsia="Calibri" w:hAnsi="Calibri"/>
          <w:b w:val="0"/>
          <w:i w:val="0"/>
          <w:smallCaps w:val="0"/>
          <w:strike w:val="0"/>
          <w:color w:val="1f4e79"/>
          <w:sz w:val="24"/>
          <w:szCs w:val="24"/>
          <w:highlight w:val="yellow"/>
          <w:u w:val="none"/>
          <w:vertAlign w:val="baseline"/>
          <w:rtl w:val="0"/>
        </w:rPr>
        <w:t xml:space="preserve"> for more information)</w:t>
      </w:r>
      <w:r w:rsidDel="00000000" w:rsidR="00000000" w:rsidRPr="00000000">
        <w:rPr>
          <w:rtl w:val="0"/>
        </w:rPr>
      </w:r>
    </w:p>
    <w:p w:rsidR="00000000" w:rsidDel="00000000" w:rsidP="00000000" w:rsidRDefault="00000000" w:rsidRPr="00000000" w14:paraId="00000028">
      <w:pPr>
        <w:shd w:fill="ffffff" w:val="clear"/>
        <w:rPr>
          <w:color w:val="1f4e79"/>
          <w:sz w:val="23"/>
          <w:szCs w:val="23"/>
        </w:rPr>
      </w:pPr>
      <w:r w:rsidDel="00000000" w:rsidR="00000000" w:rsidRPr="00000000">
        <w:rPr>
          <w:color w:val="1f4e79"/>
          <w:rtl w:val="0"/>
        </w:rPr>
        <w:t xml:space="preserve"> </w:t>
      </w:r>
      <w:r w:rsidDel="00000000" w:rsidR="00000000" w:rsidRPr="00000000">
        <w:rPr>
          <w:rtl w:val="0"/>
        </w:rPr>
      </w:r>
    </w:p>
    <w:p w:rsidR="00000000" w:rsidDel="00000000" w:rsidP="00000000" w:rsidRDefault="00000000" w:rsidRPr="00000000" w14:paraId="00000029">
      <w:pPr>
        <w:shd w:fill="ffffff" w:val="clear"/>
        <w:rPr>
          <w:color w:val="1f4e79"/>
        </w:rPr>
      </w:pPr>
      <w:r w:rsidDel="00000000" w:rsidR="00000000" w:rsidRPr="00000000">
        <w:rPr>
          <w:color w:val="1f4e79"/>
          <w:rtl w:val="0"/>
        </w:rPr>
        <w:t xml:space="preserve">Provide a brief description (1-2 paragraphs) of what you would like to implement and how you consider doing it. This is your opportunity to get feedback from the experts and refine your plan.</w:t>
      </w:r>
    </w:p>
    <w:p w:rsidR="00000000" w:rsidDel="00000000" w:rsidP="00000000" w:rsidRDefault="00000000" w:rsidRPr="00000000" w14:paraId="0000002A">
      <w:pPr>
        <w:shd w:fill="ffffff" w:val="clear"/>
        <w:rPr>
          <w:color w:val="1f4e79"/>
          <w:sz w:val="23"/>
          <w:szCs w:val="23"/>
        </w:rPr>
      </w:pPr>
      <w:r w:rsidDel="00000000" w:rsidR="00000000" w:rsidRPr="00000000">
        <w:rPr>
          <w:color w:val="1f4e79"/>
          <w:sz w:val="23"/>
          <w:szCs w:val="23"/>
          <w:rtl w:val="0"/>
        </w:rPr>
        <w:t xml:space="preserve"> </w:t>
      </w:r>
    </w:p>
    <w:p w:rsidR="00000000" w:rsidDel="00000000" w:rsidP="00000000" w:rsidRDefault="00000000" w:rsidRPr="00000000" w14:paraId="0000002B">
      <w:pPr>
        <w:shd w:fill="ffffff" w:val="clear"/>
        <w:jc w:val="both"/>
        <w:rPr>
          <w:color w:val="1f4e79"/>
          <w:sz w:val="23"/>
          <w:szCs w:val="23"/>
        </w:rPr>
      </w:pPr>
      <w:r w:rsidDel="00000000" w:rsidR="00000000" w:rsidRPr="00000000">
        <w:rPr>
          <w:color w:val="1f4e79"/>
          <w:sz w:val="23"/>
          <w:szCs w:val="23"/>
          <w:rtl w:val="0"/>
        </w:rPr>
        <w:t xml:space="preserve">The group of 17 students in Year 9 are using the textbook </w:t>
      </w:r>
      <w:r w:rsidDel="00000000" w:rsidR="00000000" w:rsidRPr="00000000">
        <w:rPr>
          <w:b w:val="1"/>
          <w:i w:val="1"/>
          <w:color w:val="1f4e79"/>
          <w:sz w:val="23"/>
          <w:szCs w:val="23"/>
          <w:rtl w:val="0"/>
        </w:rPr>
        <w:t xml:space="preserve">HMH Into Literature Grade 8 </w:t>
      </w:r>
      <w:r w:rsidDel="00000000" w:rsidR="00000000" w:rsidRPr="00000000">
        <w:rPr>
          <w:color w:val="1f4e79"/>
          <w:sz w:val="23"/>
          <w:szCs w:val="23"/>
          <w:rtl w:val="0"/>
        </w:rPr>
        <w:t xml:space="preserve">this year, and</w:t>
      </w:r>
      <w:r w:rsidDel="00000000" w:rsidR="00000000" w:rsidRPr="00000000">
        <w:rPr>
          <w:b w:val="1"/>
          <w:i w:val="1"/>
          <w:color w:val="1f4e79"/>
          <w:sz w:val="23"/>
          <w:szCs w:val="23"/>
          <w:rtl w:val="0"/>
        </w:rPr>
        <w:t xml:space="preserve"> </w:t>
      </w:r>
      <w:r w:rsidDel="00000000" w:rsidR="00000000" w:rsidRPr="00000000">
        <w:rPr>
          <w:color w:val="1f4e79"/>
          <w:sz w:val="23"/>
          <w:szCs w:val="23"/>
          <w:rtl w:val="0"/>
        </w:rPr>
        <w:t xml:space="preserve">they have reached Unit 5. While reading the informational text </w:t>
      </w:r>
      <w:r w:rsidDel="00000000" w:rsidR="00000000" w:rsidRPr="00000000">
        <w:rPr>
          <w:b w:val="1"/>
          <w:i w:val="1"/>
          <w:color w:val="1f4e79"/>
          <w:sz w:val="23"/>
          <w:szCs w:val="23"/>
          <w:rtl w:val="0"/>
        </w:rPr>
        <w:t xml:space="preserve">The Debt We Owe to the Adolescent Brain</w:t>
      </w:r>
      <w:r w:rsidDel="00000000" w:rsidR="00000000" w:rsidRPr="00000000">
        <w:rPr>
          <w:color w:val="1f4e79"/>
          <w:sz w:val="23"/>
          <w:szCs w:val="23"/>
          <w:rtl w:val="0"/>
        </w:rPr>
        <w:t xml:space="preserve">,</w:t>
      </w:r>
      <w:r w:rsidDel="00000000" w:rsidR="00000000" w:rsidRPr="00000000">
        <w:rPr>
          <w:b w:val="1"/>
          <w:i w:val="1"/>
          <w:color w:val="1f4e79"/>
          <w:sz w:val="23"/>
          <w:szCs w:val="23"/>
          <w:rtl w:val="0"/>
        </w:rPr>
        <w:t xml:space="preserve"> </w:t>
      </w:r>
      <w:r w:rsidDel="00000000" w:rsidR="00000000" w:rsidRPr="00000000">
        <w:rPr>
          <w:color w:val="1f4e79"/>
          <w:sz w:val="23"/>
          <w:szCs w:val="23"/>
          <w:rtl w:val="0"/>
        </w:rPr>
        <w:t xml:space="preserve">the learners will be presented with 10 new vocabulary items from the text in class, and they will try to guess the meaning of them from the context while playing a game on </w:t>
      </w:r>
      <w:r w:rsidDel="00000000" w:rsidR="00000000" w:rsidRPr="00000000">
        <w:rPr>
          <w:b w:val="1"/>
          <w:i w:val="1"/>
          <w:color w:val="1f4e79"/>
          <w:sz w:val="23"/>
          <w:szCs w:val="23"/>
          <w:rtl w:val="0"/>
        </w:rPr>
        <w:t xml:space="preserve">Kahoot</w:t>
      </w:r>
      <w:r w:rsidDel="00000000" w:rsidR="00000000" w:rsidRPr="00000000">
        <w:rPr>
          <w:color w:val="1f4e79"/>
          <w:sz w:val="23"/>
          <w:szCs w:val="23"/>
          <w:rtl w:val="0"/>
        </w:rPr>
        <w:t xml:space="preserve"> with these items (in order to motivate them and challenge them at the same time). The homework that they will be assigned on </w:t>
      </w:r>
      <w:r w:rsidDel="00000000" w:rsidR="00000000" w:rsidRPr="00000000">
        <w:rPr>
          <w:b w:val="1"/>
          <w:i w:val="1"/>
          <w:color w:val="1f4e79"/>
          <w:sz w:val="23"/>
          <w:szCs w:val="23"/>
          <w:rtl w:val="0"/>
        </w:rPr>
        <w:t xml:space="preserve">Blackboard</w:t>
      </w:r>
      <w:r w:rsidDel="00000000" w:rsidR="00000000" w:rsidRPr="00000000">
        <w:rPr>
          <w:color w:val="1f4e79"/>
          <w:sz w:val="23"/>
          <w:szCs w:val="23"/>
          <w:rtl w:val="0"/>
        </w:rPr>
        <w:t xml:space="preserve"> is to look up the meaning of these items on online dictionaries, and check if their guesses were correct. Also, they will study the example sentences provided on online dictionaries at home. </w:t>
      </w:r>
    </w:p>
    <w:p w:rsidR="00000000" w:rsidDel="00000000" w:rsidP="00000000" w:rsidRDefault="00000000" w:rsidRPr="00000000" w14:paraId="0000002C">
      <w:pPr>
        <w:shd w:fill="ffffff" w:val="clear"/>
        <w:jc w:val="both"/>
        <w:rPr>
          <w:color w:val="1f4e79"/>
          <w:sz w:val="23"/>
          <w:szCs w:val="23"/>
        </w:rPr>
      </w:pPr>
      <w:bookmarkStart w:colFirst="0" w:colLast="0" w:name="_heading=h.gjdgxs" w:id="0"/>
      <w:bookmarkEnd w:id="0"/>
      <w:sdt>
        <w:sdtPr>
          <w:tag w:val="goog_rdk_9"/>
        </w:sdtPr>
        <w:sdtContent>
          <w:commentRangeStart w:id="9"/>
        </w:sdtContent>
      </w:sdt>
      <w:r w:rsidDel="00000000" w:rsidR="00000000" w:rsidRPr="00000000">
        <w:rPr>
          <w:color w:val="1f4e79"/>
          <w:sz w:val="23"/>
          <w:szCs w:val="23"/>
          <w:rtl w:val="0"/>
        </w:rPr>
        <w:t xml:space="preserve">In the next lesson</w:t>
      </w:r>
      <w:commentRangeEnd w:id="9"/>
      <w:r w:rsidDel="00000000" w:rsidR="00000000" w:rsidRPr="00000000">
        <w:commentReference w:id="9"/>
      </w:r>
      <w:r w:rsidDel="00000000" w:rsidR="00000000" w:rsidRPr="00000000">
        <w:rPr>
          <w:color w:val="1f4e79"/>
          <w:sz w:val="23"/>
          <w:szCs w:val="23"/>
          <w:rtl w:val="0"/>
        </w:rPr>
        <w:t xml:space="preserve">, they will use their handheld devices to write a paragraph on </w:t>
      </w:r>
      <w:r w:rsidDel="00000000" w:rsidR="00000000" w:rsidRPr="00000000">
        <w:rPr>
          <w:b w:val="1"/>
          <w:i w:val="1"/>
          <w:color w:val="1f4e79"/>
          <w:sz w:val="23"/>
          <w:szCs w:val="23"/>
          <w:rtl w:val="0"/>
        </w:rPr>
        <w:t xml:space="preserve">Padlet</w:t>
      </w:r>
      <w:r w:rsidDel="00000000" w:rsidR="00000000" w:rsidRPr="00000000">
        <w:rPr>
          <w:color w:val="1f4e79"/>
          <w:sz w:val="23"/>
          <w:szCs w:val="23"/>
          <w:rtl w:val="0"/>
        </w:rPr>
        <w:t xml:space="preserve"> in class, using any eight of the vocabulary items. Feedback will be provided to them on </w:t>
      </w:r>
      <w:r w:rsidDel="00000000" w:rsidR="00000000" w:rsidRPr="00000000">
        <w:rPr>
          <w:b w:val="1"/>
          <w:i w:val="1"/>
          <w:color w:val="1f4e79"/>
          <w:sz w:val="23"/>
          <w:szCs w:val="23"/>
          <w:rtl w:val="0"/>
        </w:rPr>
        <w:t xml:space="preserve">Padlet</w:t>
      </w:r>
      <w:r w:rsidDel="00000000" w:rsidR="00000000" w:rsidRPr="00000000">
        <w:rPr>
          <w:color w:val="1f4e79"/>
          <w:sz w:val="23"/>
          <w:szCs w:val="23"/>
          <w:rtl w:val="0"/>
        </w:rPr>
        <w:t xml:space="preserve">, which they will read at home. When the learners have finished studying </w:t>
      </w:r>
      <w:r w:rsidDel="00000000" w:rsidR="00000000" w:rsidRPr="00000000">
        <w:rPr>
          <w:b w:val="1"/>
          <w:i w:val="1"/>
          <w:color w:val="1f4e79"/>
          <w:sz w:val="23"/>
          <w:szCs w:val="23"/>
          <w:rtl w:val="0"/>
        </w:rPr>
        <w:t xml:space="preserve">The Debt We Owe to the Adolescent Brain</w:t>
      </w:r>
      <w:r w:rsidDel="00000000" w:rsidR="00000000" w:rsidRPr="00000000">
        <w:rPr>
          <w:color w:val="1f4e79"/>
          <w:sz w:val="23"/>
          <w:szCs w:val="23"/>
          <w:rtl w:val="0"/>
        </w:rPr>
        <w:t xml:space="preserve">, they will take a vocab quiz on their handheld devices on </w:t>
      </w:r>
      <w:r w:rsidDel="00000000" w:rsidR="00000000" w:rsidRPr="00000000">
        <w:rPr>
          <w:b w:val="1"/>
          <w:i w:val="1"/>
          <w:color w:val="1f4e79"/>
          <w:sz w:val="23"/>
          <w:szCs w:val="23"/>
          <w:rtl w:val="0"/>
        </w:rPr>
        <w:t xml:space="preserve">Microsoft Forms</w:t>
      </w:r>
      <w:r w:rsidDel="00000000" w:rsidR="00000000" w:rsidRPr="00000000">
        <w:rPr>
          <w:color w:val="1f4e79"/>
          <w:sz w:val="23"/>
          <w:szCs w:val="23"/>
          <w:rtl w:val="0"/>
        </w:rPr>
        <w:t xml:space="preserve"> so that they can be given instant feedback on their performance. </w:t>
      </w:r>
      <w:r w:rsidDel="00000000" w:rsidR="00000000" w:rsidRPr="00000000">
        <w:rPr>
          <w:color w:val="1f4e79"/>
          <w:sz w:val="23"/>
          <w:szCs w:val="23"/>
          <w:rtl w:val="0"/>
        </w:rPr>
        <w:t xml:space="preserve">Hopefully, even the less motivated learners who struggle with vocabulary will have made some </w:t>
      </w:r>
      <w:sdt>
        <w:sdtPr>
          <w:tag w:val="goog_rdk_10"/>
        </w:sdtPr>
        <w:sdtContent>
          <w:commentRangeStart w:id="10"/>
        </w:sdtContent>
      </w:sdt>
      <w:r w:rsidDel="00000000" w:rsidR="00000000" w:rsidRPr="00000000">
        <w:rPr>
          <w:color w:val="1f4e79"/>
          <w:sz w:val="23"/>
          <w:szCs w:val="23"/>
          <w:rtl w:val="0"/>
        </w:rPr>
        <w:t xml:space="preserve">progress.</w:t>
      </w:r>
      <w:commentRangeEnd w:id="10"/>
      <w:r w:rsidDel="00000000" w:rsidR="00000000" w:rsidRPr="00000000">
        <w:commentReference w:id="10"/>
      </w:r>
      <w:r w:rsidDel="00000000" w:rsidR="00000000" w:rsidRPr="00000000">
        <w:rPr>
          <w:rtl w:val="0"/>
        </w:rPr>
      </w:r>
    </w:p>
    <w:sectPr>
      <w:pgSz w:h="15840" w:w="12240" w:orient="portrait"/>
      <w:pgMar w:bottom="1440" w:top="1440" w:left="1080" w:right="108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red Borup" w:id="8" w:date="2024-05-11T04:42:59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text, Padlet posts can include images, gifs, audio, and video. You may want to encourage their use of some of those features. Here's an example video of a student making a video to demonstrate his knowledge of vocabulary: https://www.youtube.com/watch?v=s5VauiEjRR4&amp;t=1s</w:t>
      </w:r>
    </w:p>
  </w:comment>
  <w:comment w:author="Anna Evmenova" w:id="3" w:date="2024-05-10T13:29:12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Definitely can use this!</w:t>
      </w:r>
    </w:p>
  </w:comment>
  <w:comment w:author="Jered Borup" w:id="4" w:date="2024-05-11T04:27:05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that's something to build on.</w:t>
      </w:r>
    </w:p>
  </w:comment>
  <w:comment w:author="Anna Evmenova" w:id="0" w:date="2024-05-10T13:25:49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start, Jake! We've provided a few comments/suggestions throughout the document. Please feel free to reach out if you want to continue brainstorming:)</w:t>
      </w:r>
    </w:p>
  </w:comment>
  <w:comment w:author="Jered Borup" w:id="10" w:date="2024-05-11T04:52:42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look forward to hearing how it went! If you have any questions about the comments, please feel free to reach out directly to us Anya Evmenova (aevmenov@gmu.edu), Jered Borup (jborup@gmu.edu), and/or Joan Kang Shin (jshin23@gmu.edu).</w:t>
      </w:r>
    </w:p>
  </w:comment>
  <w:comment w:author="Anna Evmenova" w:id="1" w:date="2024-05-10T13:27:17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analysis of your learners, Jake! One important comment - it would be better to NOT separate "strong" and "struggling" learners. Think of all learners together:)</w:t>
      </w:r>
    </w:p>
  </w:comment>
  <w:comment w:author="Jered Borup" w:id="7" w:date="2024-05-11T04:32:23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Kahoot is a nice tool for pre-assessments. Nice choice!</w:t>
      </w:r>
    </w:p>
  </w:comment>
  <w:comment w:author="Joan Shin" w:id="6" w:date="2024-05-13T13:51:13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wondered if your learner have diverse linguistic or cultural backgrounds that you can tap into. These can be assets to the learning process and bring new connections to your content that everyone in your class can benefit from. Just something you might want to explore!</w:t>
      </w:r>
    </w:p>
  </w:comment>
  <w:comment w:author="Jered Borup" w:id="9" w:date="2024-05-11T04:51:47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you used the Frayer Model with students? It may be helpful with this lesson. Here's an example: https://alicekeeler.com/2018/05/21/google-slides-frayer-model/</w:t>
      </w:r>
    </w:p>
  </w:comment>
  <w:comment w:author="Anna Evmenova" w:id="2" w:date="2024-05-10T13:28:50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sure the other 6 students have some strengths as well:)</w:t>
      </w:r>
    </w:p>
  </w:comment>
  <w:comment w:author="Anna Evmenova" w:id="5" w:date="2024-05-10T13:28:29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anything that the other 11 learners struggle with? This doesn't mean that they cannot complete the task. Is there anything that is harder for them/taking more time?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D" w15:done="0"/>
  <w15:commentEx w15:paraId="0000002E" w15:done="0"/>
  <w15:commentEx w15:paraId="0000002F" w15:paraIdParent="0000002E"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F5A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0424C"/>
    <w:pPr>
      <w:spacing w:after="0" w:line="240" w:lineRule="auto"/>
      <w:ind w:left="720"/>
      <w:contextualSpacing w:val="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cure-web.cisco.com/1okQeOwsR2LN4ofiMTm-Bpi7-s21UytVuZsMvEwJOL1fPrX4-rKvBdtidBG1UeZ4u9M4QHm7GULPGNNZKTztGaKDkYhCRXyGVDvVIKuVLOPrVNcWA6nQ2gf2QPn-TNNoV-e0yBB4mBqoghify8ytr3EApXz1SymTKd5FOYBU8wEXTZ32H776uoRk4tO3mgnoIBykkYn6XNS5oMGfQzRCIQthLdNLisRQ6tH6IWT-cWJ8O_N-Ds4ZSPnKa7Wluedj08jghIMqyWPlj6vtaC97exjPU3UsYXkUjLMjAKh-WMuR6-PNyMUHCDFv-y_nGot6CHfa5Y2y77lVMkOijTzv2WWkoOgI_NayuTmP7MgiYAF82r0RWguiL82mTgveriuciPXTHYRHfDpZ7s-zjuOO77rYJ1vHdTsIxRqj3O6W4MIo/https%3A%2F%2Fsites.google.com%2Fsite%2Fshinjinshil%2Fresources" TargetMode="External"/><Relationship Id="rId10" Type="http://schemas.openxmlformats.org/officeDocument/2006/relationships/hyperlink" Target="https://secure-web.cisco.com/1Uky7tTLmbo6fFwAPx8LMXZAEs5Nf-ka7MupMD7oX1Gq7pAA2CuMdVAvcCj-w7xeskU1rwUY3wNFYkQS1vNxuE8Dh0MQEI_DNW8VRzZuacq2O1wdfGCpHgUi_I1nSDvz0GwI6S5lWH3p-FG1FU4AvuJ5GVL6gFVNESaYsJM_6MZfhCcuQcQsJKY8U6gMm94te2tNAI4JZH7xBurwzXtHX780DKIfCJMaE8DsGGVvee7rGlt83eZqtmSx43waM5NBpLfVhehGCNNTUy-Ido1GqhKFdzNEDCaWuzdgHPPw1u3Z9XzemsSjSO41GWnz9fHcffyhno_Ta66kHcbUZ1VxvllWhWDyo9joZtfzmy1lsvJHpME9_vV9S4jF7dGPaNRuJqhzHykTB0GEyofCpq5I4B27nE-l_WcUtnkSKCJ1hq_c/https%3A%2F%2Fyoutu.be%2FPjk5DfPORLg" TargetMode="External"/><Relationship Id="rId13" Type="http://schemas.openxmlformats.org/officeDocument/2006/relationships/hyperlink" Target="https://docs.google.com/presentation/d/1tkbGlqDRVi58jgXgNLxjNaxBPY1eVNkCinCAZ5JRNyY/edit?usp=sharing" TargetMode="External"/><Relationship Id="rId12" Type="http://schemas.openxmlformats.org/officeDocument/2006/relationships/hyperlink" Target="https://secure-web.cisco.com/1j0dOm18MHebdomNirupN2hF9wuX-lMcVog9WO1-ewcvNrjT8LQN8LY-WWjvOtYBt513RIsywZqK_ZnJ1KUQx_QJNtkzwZL0oEZgNBs_FN415aUh0j7QK1hWXtEm7qFYHq4zydtT-lmeEVcKdtVEld2A7zL7FNg6U854V0jiBv4NZYPwxWAayafaNfkZJebq9HNQg_yiVwkQpRDJi9nvwOYkcz5WyZ83HBzcYCLTaF9bbeLfB_ZXI52qKS5sMvv55p5Ioo_vyaQ0Cbh1QDPBnW5bfYMDHez5dRMuI6qv0RnLlGDdf34r4CoIabbAoJNYDro8QJGuY3ZrZTMSYHLm7yPZiuJ9Ad28eSFTwgplH509_QqNZ432Op4PUgEWuSjNGF_kfbXnq-brMvBY1gk9hhYCDfTU9Jm3XOvbETpVZst8/https%3A%2F%2Fwww.youtube.com%2Fwatch%3Fv%3DfrwblDNWWfo"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youtu.be/0AuJ0WPmYG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D99My///2/ZBovnlyjIJuokA==">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2018-03-14T10:29:00Z</dcterms:created>
  <dc:creator>Iakovos Delatolas-Saveris</dc:creator>
</cp:coreProperties>
</file>