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23A02" w14:textId="5B042B78" w:rsidR="003F02FB" w:rsidRPr="003F02FB" w:rsidRDefault="003F02FB" w:rsidP="003F02FB">
      <w:pPr>
        <w:pBdr>
          <w:top w:val="single" w:sz="2" w:space="0" w:color="E3E3E3"/>
          <w:left w:val="single" w:sz="2" w:space="0" w:color="E3E3E3"/>
          <w:bottom w:val="single" w:sz="2" w:space="0" w:color="E3E3E3"/>
          <w:right w:val="single" w:sz="2" w:space="0" w:color="E3E3E3"/>
        </w:pBdr>
        <w:shd w:val="clear" w:color="auto" w:fill="FFFFFF"/>
        <w:spacing w:after="100" w:line="240" w:lineRule="auto"/>
        <w:jc w:val="both"/>
        <w:rPr>
          <w:rFonts w:ascii="Segoe UI" w:eastAsia="Times New Roman" w:hAnsi="Segoe UI" w:cs="Segoe UI"/>
          <w:kern w:val="0"/>
          <w:sz w:val="21"/>
          <w:szCs w:val="21"/>
          <w:lang w:val="en-US" w:eastAsia="el-GR"/>
          <w14:ligatures w14:val="none"/>
        </w:rPr>
      </w:pPr>
      <w:r w:rsidRPr="003F02FB">
        <w:rPr>
          <w:rFonts w:ascii="Segoe UI" w:eastAsia="Times New Roman" w:hAnsi="Segoe UI" w:cs="Segoe UI"/>
          <w:kern w:val="0"/>
          <w:sz w:val="21"/>
          <w:szCs w:val="21"/>
          <w:lang w:val="en-US" w:eastAsia="el-GR"/>
          <w14:ligatures w14:val="none"/>
        </w:rPr>
        <w:t xml:space="preserve">Overall, the lesson went well! In the first part of the lesson, it was evident that the students had retained a considerable amount of information from the previous </w:t>
      </w:r>
      <w:r w:rsidR="003472AE">
        <w:rPr>
          <w:rFonts w:ascii="Segoe UI" w:eastAsia="Times New Roman" w:hAnsi="Segoe UI" w:cs="Segoe UI"/>
          <w:kern w:val="0"/>
          <w:sz w:val="21"/>
          <w:szCs w:val="21"/>
          <w:lang w:val="en-US" w:eastAsia="el-GR"/>
          <w14:ligatures w14:val="none"/>
        </w:rPr>
        <w:t>lesson</w:t>
      </w:r>
      <w:r w:rsidRPr="003F02FB">
        <w:rPr>
          <w:rFonts w:ascii="Segoe UI" w:eastAsia="Times New Roman" w:hAnsi="Segoe UI" w:cs="Segoe UI"/>
          <w:kern w:val="0"/>
          <w:sz w:val="21"/>
          <w:szCs w:val="21"/>
          <w:lang w:val="en-US" w:eastAsia="el-GR"/>
          <w14:ligatures w14:val="none"/>
        </w:rPr>
        <w:t xml:space="preserve">. The review questions used to introduce the topic of the outcomes of World War I piqued the students' interest, leading to more active participation. Additionally, the interpretation of </w:t>
      </w:r>
      <w:r w:rsidR="003472AE">
        <w:rPr>
          <w:rFonts w:ascii="Segoe UI" w:eastAsia="Times New Roman" w:hAnsi="Segoe UI" w:cs="Segoe UI"/>
          <w:kern w:val="0"/>
          <w:sz w:val="21"/>
          <w:szCs w:val="21"/>
          <w:lang w:val="en-US" w:eastAsia="el-GR"/>
          <w14:ligatures w14:val="none"/>
        </w:rPr>
        <w:t>keywords</w:t>
      </w:r>
      <w:r w:rsidRPr="003F02FB">
        <w:rPr>
          <w:rFonts w:ascii="Segoe UI" w:eastAsia="Times New Roman" w:hAnsi="Segoe UI" w:cs="Segoe UI"/>
          <w:kern w:val="0"/>
          <w:sz w:val="21"/>
          <w:szCs w:val="21"/>
          <w:lang w:val="en-US" w:eastAsia="el-GR"/>
          <w14:ligatures w14:val="none"/>
        </w:rPr>
        <w:t xml:space="preserve"> to aid in understanding the lesson significantly helped students with learning difficulties </w:t>
      </w:r>
      <w:r>
        <w:rPr>
          <w:rFonts w:ascii="Segoe UI" w:eastAsia="Times New Roman" w:hAnsi="Segoe UI" w:cs="Segoe UI"/>
          <w:kern w:val="0"/>
          <w:sz w:val="21"/>
          <w:szCs w:val="21"/>
          <w:lang w:val="en-US" w:eastAsia="el-GR"/>
          <w14:ligatures w14:val="none"/>
        </w:rPr>
        <w:t>and</w:t>
      </w:r>
      <w:r w:rsidRPr="003F02FB">
        <w:rPr>
          <w:rFonts w:ascii="Segoe UI" w:eastAsia="Times New Roman" w:hAnsi="Segoe UI" w:cs="Segoe UI"/>
          <w:kern w:val="0"/>
          <w:sz w:val="21"/>
          <w:szCs w:val="21"/>
          <w:lang w:val="en-US" w:eastAsia="el-GR"/>
          <w14:ligatures w14:val="none"/>
        </w:rPr>
        <w:t xml:space="preserve"> the entire class. Although there is no audio version of the lesson, students with </w:t>
      </w:r>
      <w:r w:rsidR="00D22CAD">
        <w:rPr>
          <w:rFonts w:ascii="Segoe UI" w:eastAsia="Times New Roman" w:hAnsi="Segoe UI" w:cs="Segoe UI"/>
          <w:kern w:val="0"/>
          <w:sz w:val="21"/>
          <w:szCs w:val="21"/>
          <w:lang w:val="en-US" w:eastAsia="el-GR"/>
          <w14:ligatures w14:val="none"/>
        </w:rPr>
        <w:t>ADHD</w:t>
      </w:r>
      <w:r w:rsidRPr="003F02FB">
        <w:rPr>
          <w:rFonts w:ascii="Segoe UI" w:eastAsia="Times New Roman" w:hAnsi="Segoe UI" w:cs="Segoe UI"/>
          <w:kern w:val="0"/>
          <w:sz w:val="21"/>
          <w:szCs w:val="21"/>
          <w:lang w:val="en-US" w:eastAsia="el-GR"/>
          <w14:ligatures w14:val="none"/>
        </w:rPr>
        <w:t xml:space="preserve"> were advised to watch videos related to the lesson's content. Unfortunately, this does not greatly aid in understanding the historical narrative, based on the Ministry's textbook. Moreover, the two bilingual students (</w:t>
      </w:r>
      <w:r w:rsidR="003472AE">
        <w:rPr>
          <w:rFonts w:ascii="Segoe UI" w:eastAsia="Times New Roman" w:hAnsi="Segoe UI" w:cs="Segoe UI"/>
          <w:kern w:val="0"/>
          <w:sz w:val="21"/>
          <w:szCs w:val="21"/>
          <w:lang w:val="en-US" w:eastAsia="el-GR"/>
          <w14:ligatures w14:val="none"/>
        </w:rPr>
        <w:t xml:space="preserve">speaking </w:t>
      </w:r>
      <w:r w:rsidRPr="003F02FB">
        <w:rPr>
          <w:rFonts w:ascii="Segoe UI" w:eastAsia="Times New Roman" w:hAnsi="Segoe UI" w:cs="Segoe UI"/>
          <w:kern w:val="0"/>
          <w:sz w:val="21"/>
          <w:szCs w:val="21"/>
          <w:lang w:val="en-US" w:eastAsia="el-GR"/>
          <w14:ligatures w14:val="none"/>
        </w:rPr>
        <w:t xml:space="preserve">Greek and English) benefited greatly from the provision of vocabulary. Finally, the students showed particular interest in the proposed assignments, although not all were consistent. Most chose the typical essay structure for their assignments, with only one student opting for infographics. At the end of the lesson, I </w:t>
      </w:r>
      <w:r w:rsidR="00D22CAD">
        <w:rPr>
          <w:rFonts w:ascii="Segoe UI" w:eastAsia="Times New Roman" w:hAnsi="Segoe UI" w:cs="Segoe UI"/>
          <w:kern w:val="0"/>
          <w:sz w:val="21"/>
          <w:szCs w:val="21"/>
          <w:lang w:val="en-US" w:eastAsia="el-GR"/>
          <w14:ligatures w14:val="none"/>
        </w:rPr>
        <w:t>decided</w:t>
      </w:r>
      <w:r w:rsidRPr="003F02FB">
        <w:rPr>
          <w:rFonts w:ascii="Segoe UI" w:eastAsia="Times New Roman" w:hAnsi="Segoe UI" w:cs="Segoe UI"/>
          <w:kern w:val="0"/>
          <w:sz w:val="21"/>
          <w:szCs w:val="21"/>
          <w:lang w:val="en-US" w:eastAsia="el-GR"/>
          <w14:ligatures w14:val="none"/>
        </w:rPr>
        <w:t xml:space="preserve"> </w:t>
      </w:r>
      <w:r w:rsidR="00D22CAD">
        <w:rPr>
          <w:rFonts w:ascii="Segoe UI" w:eastAsia="Times New Roman" w:hAnsi="Segoe UI" w:cs="Segoe UI"/>
          <w:kern w:val="0"/>
          <w:sz w:val="21"/>
          <w:szCs w:val="21"/>
          <w:lang w:val="en-US" w:eastAsia="el-GR"/>
          <w14:ligatures w14:val="none"/>
        </w:rPr>
        <w:t xml:space="preserve">on </w:t>
      </w:r>
      <w:r w:rsidRPr="003F02FB">
        <w:rPr>
          <w:rFonts w:ascii="Segoe UI" w:eastAsia="Times New Roman" w:hAnsi="Segoe UI" w:cs="Segoe UI"/>
          <w:kern w:val="0"/>
          <w:sz w:val="21"/>
          <w:szCs w:val="21"/>
          <w:lang w:val="en-US" w:eastAsia="el-GR"/>
          <w14:ligatures w14:val="none"/>
        </w:rPr>
        <w:t>an alternative assessment method to the traditional question-answer format by having students produce written work in class. Specifically, the students were asked to evaluate the social consequences of World War I based on the historical narrative and information derived from a historical source excerpt. The students participated with interest, and the majority were able to complete the task within the class period. Unfortunately, one student with</w:t>
      </w:r>
      <w:r w:rsidR="00D22CAD">
        <w:rPr>
          <w:rFonts w:ascii="Segoe UI" w:eastAsia="Times New Roman" w:hAnsi="Segoe UI" w:cs="Segoe UI"/>
          <w:kern w:val="0"/>
          <w:sz w:val="21"/>
          <w:szCs w:val="21"/>
          <w:lang w:val="en-US" w:eastAsia="el-GR"/>
          <w14:ligatures w14:val="none"/>
        </w:rPr>
        <w:t xml:space="preserve"> ADHD </w:t>
      </w:r>
      <w:r w:rsidRPr="003F02FB">
        <w:rPr>
          <w:rFonts w:ascii="Segoe UI" w:eastAsia="Times New Roman" w:hAnsi="Segoe UI" w:cs="Segoe UI"/>
          <w:kern w:val="0"/>
          <w:sz w:val="21"/>
          <w:szCs w:val="21"/>
          <w:lang w:val="en-US" w:eastAsia="el-GR"/>
          <w14:ligatures w14:val="none"/>
        </w:rPr>
        <w:t>did not manage to finish in class but expressed a willingness to complete it at home. If I were to change anything, it would be to better explore audiovisual resources that could help students understand the material. Additionally, I would include more vocabulary exercises to ensure the key terms of the unit are understood.</w:t>
      </w:r>
    </w:p>
    <w:p w14:paraId="19E2E17F" w14:textId="77777777" w:rsidR="00345F3F" w:rsidRPr="003F02FB" w:rsidRDefault="00345F3F" w:rsidP="006D4CD7">
      <w:pPr>
        <w:jc w:val="both"/>
        <w:rPr>
          <w:lang w:val="en-US"/>
        </w:rPr>
      </w:pPr>
    </w:p>
    <w:sectPr w:rsidR="00345F3F" w:rsidRPr="003F02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6F"/>
    <w:rsid w:val="00031031"/>
    <w:rsid w:val="000D1D20"/>
    <w:rsid w:val="00345F3F"/>
    <w:rsid w:val="003472AE"/>
    <w:rsid w:val="003F02FB"/>
    <w:rsid w:val="006D4CD7"/>
    <w:rsid w:val="007E6BDC"/>
    <w:rsid w:val="00862F72"/>
    <w:rsid w:val="00A2600D"/>
    <w:rsid w:val="00D22CAD"/>
    <w:rsid w:val="00FA22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B0AA2"/>
  <w15:chartTrackingRefBased/>
  <w15:docId w15:val="{C6E3402D-29AA-481F-8248-B54E74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A2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2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22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22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22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22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22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22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22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22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22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22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22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22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22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22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22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226F"/>
    <w:rPr>
      <w:rFonts w:eastAsiaTheme="majorEastAsia" w:cstheme="majorBidi"/>
      <w:color w:val="272727" w:themeColor="text1" w:themeTint="D8"/>
    </w:rPr>
  </w:style>
  <w:style w:type="paragraph" w:styleId="a3">
    <w:name w:val="Title"/>
    <w:basedOn w:val="a"/>
    <w:next w:val="a"/>
    <w:link w:val="Char"/>
    <w:uiPriority w:val="10"/>
    <w:qFormat/>
    <w:rsid w:val="00FA2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22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226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22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226F"/>
    <w:pPr>
      <w:spacing w:before="160"/>
      <w:jc w:val="center"/>
    </w:pPr>
    <w:rPr>
      <w:i/>
      <w:iCs/>
      <w:color w:val="404040" w:themeColor="text1" w:themeTint="BF"/>
    </w:rPr>
  </w:style>
  <w:style w:type="character" w:customStyle="1" w:styleId="Char1">
    <w:name w:val="Απόσπασμα Char"/>
    <w:basedOn w:val="a0"/>
    <w:link w:val="a5"/>
    <w:uiPriority w:val="29"/>
    <w:rsid w:val="00FA226F"/>
    <w:rPr>
      <w:i/>
      <w:iCs/>
      <w:color w:val="404040" w:themeColor="text1" w:themeTint="BF"/>
    </w:rPr>
  </w:style>
  <w:style w:type="paragraph" w:styleId="a6">
    <w:name w:val="List Paragraph"/>
    <w:basedOn w:val="a"/>
    <w:uiPriority w:val="34"/>
    <w:qFormat/>
    <w:rsid w:val="00FA226F"/>
    <w:pPr>
      <w:ind w:left="720"/>
      <w:contextualSpacing/>
    </w:pPr>
  </w:style>
  <w:style w:type="character" w:styleId="a7">
    <w:name w:val="Intense Emphasis"/>
    <w:basedOn w:val="a0"/>
    <w:uiPriority w:val="21"/>
    <w:qFormat/>
    <w:rsid w:val="00FA226F"/>
    <w:rPr>
      <w:i/>
      <w:iCs/>
      <w:color w:val="0F4761" w:themeColor="accent1" w:themeShade="BF"/>
    </w:rPr>
  </w:style>
  <w:style w:type="paragraph" w:styleId="a8">
    <w:name w:val="Intense Quote"/>
    <w:basedOn w:val="a"/>
    <w:next w:val="a"/>
    <w:link w:val="Char2"/>
    <w:uiPriority w:val="30"/>
    <w:qFormat/>
    <w:rsid w:val="00FA2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A226F"/>
    <w:rPr>
      <w:i/>
      <w:iCs/>
      <w:color w:val="0F4761" w:themeColor="accent1" w:themeShade="BF"/>
    </w:rPr>
  </w:style>
  <w:style w:type="character" w:styleId="a9">
    <w:name w:val="Intense Reference"/>
    <w:basedOn w:val="a0"/>
    <w:uiPriority w:val="32"/>
    <w:qFormat/>
    <w:rsid w:val="00FA226F"/>
    <w:rPr>
      <w:b/>
      <w:bCs/>
      <w:smallCaps/>
      <w:color w:val="0F4761" w:themeColor="accent1" w:themeShade="BF"/>
      <w:spacing w:val="5"/>
    </w:rPr>
  </w:style>
  <w:style w:type="paragraph" w:styleId="Web">
    <w:name w:val="Normal (Web)"/>
    <w:basedOn w:val="a"/>
    <w:uiPriority w:val="99"/>
    <w:semiHidden/>
    <w:unhideWhenUsed/>
    <w:rsid w:val="003F02F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763576">
      <w:bodyDiv w:val="1"/>
      <w:marLeft w:val="0"/>
      <w:marRight w:val="0"/>
      <w:marTop w:val="0"/>
      <w:marBottom w:val="0"/>
      <w:divBdr>
        <w:top w:val="none" w:sz="0" w:space="0" w:color="auto"/>
        <w:left w:val="none" w:sz="0" w:space="0" w:color="auto"/>
        <w:bottom w:val="none" w:sz="0" w:space="0" w:color="auto"/>
        <w:right w:val="none" w:sz="0" w:space="0" w:color="auto"/>
      </w:divBdr>
      <w:divsChild>
        <w:div w:id="1026634701">
          <w:marLeft w:val="0"/>
          <w:marRight w:val="0"/>
          <w:marTop w:val="0"/>
          <w:marBottom w:val="0"/>
          <w:divBdr>
            <w:top w:val="single" w:sz="2" w:space="0" w:color="E3E3E3"/>
            <w:left w:val="single" w:sz="2" w:space="0" w:color="E3E3E3"/>
            <w:bottom w:val="single" w:sz="2" w:space="0" w:color="E3E3E3"/>
            <w:right w:val="single" w:sz="2" w:space="0" w:color="E3E3E3"/>
          </w:divBdr>
          <w:divsChild>
            <w:div w:id="1293713222">
              <w:marLeft w:val="0"/>
              <w:marRight w:val="0"/>
              <w:marTop w:val="0"/>
              <w:marBottom w:val="0"/>
              <w:divBdr>
                <w:top w:val="single" w:sz="2" w:space="0" w:color="E3E3E3"/>
                <w:left w:val="single" w:sz="2" w:space="0" w:color="E3E3E3"/>
                <w:bottom w:val="single" w:sz="2" w:space="0" w:color="E3E3E3"/>
                <w:right w:val="single" w:sz="2" w:space="0" w:color="E3E3E3"/>
              </w:divBdr>
              <w:divsChild>
                <w:div w:id="1070470471">
                  <w:marLeft w:val="0"/>
                  <w:marRight w:val="0"/>
                  <w:marTop w:val="0"/>
                  <w:marBottom w:val="0"/>
                  <w:divBdr>
                    <w:top w:val="single" w:sz="2" w:space="0" w:color="E3E3E3"/>
                    <w:left w:val="single" w:sz="2" w:space="0" w:color="E3E3E3"/>
                    <w:bottom w:val="single" w:sz="2" w:space="0" w:color="E3E3E3"/>
                    <w:right w:val="single" w:sz="2" w:space="0" w:color="E3E3E3"/>
                  </w:divBdr>
                  <w:divsChild>
                    <w:div w:id="2236413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31909614">
          <w:marLeft w:val="0"/>
          <w:marRight w:val="0"/>
          <w:marTop w:val="0"/>
          <w:marBottom w:val="0"/>
          <w:divBdr>
            <w:top w:val="single" w:sz="2" w:space="0" w:color="E3E3E3"/>
            <w:left w:val="single" w:sz="2" w:space="0" w:color="E3E3E3"/>
            <w:bottom w:val="single" w:sz="2" w:space="0" w:color="E3E3E3"/>
            <w:right w:val="single" w:sz="2" w:space="0" w:color="E3E3E3"/>
          </w:divBdr>
          <w:divsChild>
            <w:div w:id="1084499224">
              <w:marLeft w:val="0"/>
              <w:marRight w:val="0"/>
              <w:marTop w:val="100"/>
              <w:marBottom w:val="100"/>
              <w:divBdr>
                <w:top w:val="single" w:sz="2" w:space="0" w:color="E3E3E3"/>
                <w:left w:val="single" w:sz="2" w:space="0" w:color="E3E3E3"/>
                <w:bottom w:val="single" w:sz="2" w:space="0" w:color="E3E3E3"/>
                <w:right w:val="single" w:sz="2" w:space="0" w:color="E3E3E3"/>
              </w:divBdr>
              <w:divsChild>
                <w:div w:id="804352647">
                  <w:marLeft w:val="0"/>
                  <w:marRight w:val="0"/>
                  <w:marTop w:val="0"/>
                  <w:marBottom w:val="0"/>
                  <w:divBdr>
                    <w:top w:val="single" w:sz="2" w:space="0" w:color="E3E3E3"/>
                    <w:left w:val="single" w:sz="2" w:space="0" w:color="E3E3E3"/>
                    <w:bottom w:val="single" w:sz="2" w:space="0" w:color="E3E3E3"/>
                    <w:right w:val="single" w:sz="2" w:space="0" w:color="E3E3E3"/>
                  </w:divBdr>
                  <w:divsChild>
                    <w:div w:id="1085343162">
                      <w:marLeft w:val="0"/>
                      <w:marRight w:val="0"/>
                      <w:marTop w:val="0"/>
                      <w:marBottom w:val="0"/>
                      <w:divBdr>
                        <w:top w:val="single" w:sz="2" w:space="0" w:color="E3E3E3"/>
                        <w:left w:val="single" w:sz="2" w:space="0" w:color="E3E3E3"/>
                        <w:bottom w:val="single" w:sz="2" w:space="0" w:color="E3E3E3"/>
                        <w:right w:val="single" w:sz="2" w:space="0" w:color="E3E3E3"/>
                      </w:divBdr>
                      <w:divsChild>
                        <w:div w:id="1977298562">
                          <w:marLeft w:val="0"/>
                          <w:marRight w:val="0"/>
                          <w:marTop w:val="0"/>
                          <w:marBottom w:val="0"/>
                          <w:divBdr>
                            <w:top w:val="single" w:sz="2" w:space="0" w:color="E3E3E3"/>
                            <w:left w:val="single" w:sz="2" w:space="0" w:color="E3E3E3"/>
                            <w:bottom w:val="single" w:sz="2" w:space="0" w:color="E3E3E3"/>
                            <w:right w:val="single" w:sz="2" w:space="0" w:color="E3E3E3"/>
                          </w:divBdr>
                          <w:divsChild>
                            <w:div w:id="455177104">
                              <w:marLeft w:val="0"/>
                              <w:marRight w:val="0"/>
                              <w:marTop w:val="0"/>
                              <w:marBottom w:val="0"/>
                              <w:divBdr>
                                <w:top w:val="single" w:sz="2" w:space="0" w:color="E3E3E3"/>
                                <w:left w:val="single" w:sz="2" w:space="0" w:color="E3E3E3"/>
                                <w:bottom w:val="single" w:sz="2" w:space="0" w:color="E3E3E3"/>
                                <w:right w:val="single" w:sz="2" w:space="0" w:color="E3E3E3"/>
                              </w:divBdr>
                              <w:divsChild>
                                <w:div w:id="1764643826">
                                  <w:marLeft w:val="0"/>
                                  <w:marRight w:val="0"/>
                                  <w:marTop w:val="0"/>
                                  <w:marBottom w:val="0"/>
                                  <w:divBdr>
                                    <w:top w:val="single" w:sz="2" w:space="0" w:color="E3E3E3"/>
                                    <w:left w:val="single" w:sz="2" w:space="0" w:color="E3E3E3"/>
                                    <w:bottom w:val="single" w:sz="2" w:space="0" w:color="E3E3E3"/>
                                    <w:right w:val="single" w:sz="2" w:space="0" w:color="E3E3E3"/>
                                  </w:divBdr>
                                  <w:divsChild>
                                    <w:div w:id="297993856">
                                      <w:marLeft w:val="0"/>
                                      <w:marRight w:val="0"/>
                                      <w:marTop w:val="0"/>
                                      <w:marBottom w:val="0"/>
                                      <w:divBdr>
                                        <w:top w:val="single" w:sz="2" w:space="0" w:color="E3E3E3"/>
                                        <w:left w:val="single" w:sz="2" w:space="0" w:color="E3E3E3"/>
                                        <w:bottom w:val="single" w:sz="2" w:space="0" w:color="E3E3E3"/>
                                        <w:right w:val="single" w:sz="2" w:space="0" w:color="E3E3E3"/>
                                      </w:divBdr>
                                      <w:divsChild>
                                        <w:div w:id="1148287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18847672">
          <w:marLeft w:val="0"/>
          <w:marRight w:val="0"/>
          <w:marTop w:val="0"/>
          <w:marBottom w:val="0"/>
          <w:divBdr>
            <w:top w:val="single" w:sz="2" w:space="0" w:color="E3E3E3"/>
            <w:left w:val="single" w:sz="2" w:space="0" w:color="E3E3E3"/>
            <w:bottom w:val="single" w:sz="2" w:space="0" w:color="E3E3E3"/>
            <w:right w:val="single" w:sz="2" w:space="0" w:color="E3E3E3"/>
          </w:divBdr>
          <w:divsChild>
            <w:div w:id="18302501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43071516">
                  <w:marLeft w:val="0"/>
                  <w:marRight w:val="0"/>
                  <w:marTop w:val="0"/>
                  <w:marBottom w:val="0"/>
                  <w:divBdr>
                    <w:top w:val="single" w:sz="2" w:space="0" w:color="E3E3E3"/>
                    <w:left w:val="single" w:sz="2" w:space="0" w:color="E3E3E3"/>
                    <w:bottom w:val="single" w:sz="2" w:space="0" w:color="E3E3E3"/>
                    <w:right w:val="single" w:sz="2" w:space="0" w:color="E3E3E3"/>
                  </w:divBdr>
                  <w:divsChild>
                    <w:div w:id="1153181455">
                      <w:marLeft w:val="0"/>
                      <w:marRight w:val="0"/>
                      <w:marTop w:val="0"/>
                      <w:marBottom w:val="0"/>
                      <w:divBdr>
                        <w:top w:val="single" w:sz="2" w:space="0" w:color="E3E3E3"/>
                        <w:left w:val="single" w:sz="2" w:space="0" w:color="E3E3E3"/>
                        <w:bottom w:val="single" w:sz="2" w:space="0" w:color="E3E3E3"/>
                        <w:right w:val="single" w:sz="2" w:space="0" w:color="E3E3E3"/>
                      </w:divBdr>
                      <w:divsChild>
                        <w:div w:id="713623301">
                          <w:marLeft w:val="0"/>
                          <w:marRight w:val="0"/>
                          <w:marTop w:val="0"/>
                          <w:marBottom w:val="0"/>
                          <w:divBdr>
                            <w:top w:val="single" w:sz="2" w:space="0" w:color="E3E3E3"/>
                            <w:left w:val="single" w:sz="2" w:space="0" w:color="E3E3E3"/>
                            <w:bottom w:val="single" w:sz="2" w:space="0" w:color="E3E3E3"/>
                            <w:right w:val="single" w:sz="2" w:space="0" w:color="E3E3E3"/>
                          </w:divBdr>
                          <w:divsChild>
                            <w:div w:id="1821850015">
                              <w:marLeft w:val="0"/>
                              <w:marRight w:val="0"/>
                              <w:marTop w:val="0"/>
                              <w:marBottom w:val="0"/>
                              <w:divBdr>
                                <w:top w:val="single" w:sz="2" w:space="0" w:color="E3E3E3"/>
                                <w:left w:val="single" w:sz="2" w:space="0" w:color="E3E3E3"/>
                                <w:bottom w:val="single" w:sz="2" w:space="0" w:color="E3E3E3"/>
                                <w:right w:val="single" w:sz="2" w:space="0" w:color="E3E3E3"/>
                              </w:divBdr>
                              <w:divsChild>
                                <w:div w:id="1245530830">
                                  <w:marLeft w:val="0"/>
                                  <w:marRight w:val="0"/>
                                  <w:marTop w:val="0"/>
                                  <w:marBottom w:val="0"/>
                                  <w:divBdr>
                                    <w:top w:val="single" w:sz="2" w:space="0" w:color="E3E3E3"/>
                                    <w:left w:val="single" w:sz="2" w:space="0" w:color="E3E3E3"/>
                                    <w:bottom w:val="single" w:sz="2" w:space="0" w:color="E3E3E3"/>
                                    <w:right w:val="single" w:sz="2" w:space="0" w:color="E3E3E3"/>
                                  </w:divBdr>
                                  <w:divsChild>
                                    <w:div w:id="1243758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3649251">
                      <w:marLeft w:val="0"/>
                      <w:marRight w:val="0"/>
                      <w:marTop w:val="0"/>
                      <w:marBottom w:val="0"/>
                      <w:divBdr>
                        <w:top w:val="single" w:sz="2" w:space="0" w:color="E3E3E3"/>
                        <w:left w:val="single" w:sz="2" w:space="0" w:color="E3E3E3"/>
                        <w:bottom w:val="single" w:sz="2" w:space="0" w:color="E3E3E3"/>
                        <w:right w:val="single" w:sz="2" w:space="0" w:color="E3E3E3"/>
                      </w:divBdr>
                      <w:divsChild>
                        <w:div w:id="1746952083">
                          <w:marLeft w:val="0"/>
                          <w:marRight w:val="0"/>
                          <w:marTop w:val="0"/>
                          <w:marBottom w:val="0"/>
                          <w:divBdr>
                            <w:top w:val="single" w:sz="2" w:space="0" w:color="E3E3E3"/>
                            <w:left w:val="single" w:sz="2" w:space="0" w:color="E3E3E3"/>
                            <w:bottom w:val="single" w:sz="2" w:space="0" w:color="E3E3E3"/>
                            <w:right w:val="single" w:sz="2" w:space="0" w:color="E3E3E3"/>
                          </w:divBdr>
                          <w:divsChild>
                            <w:div w:id="1354570463">
                              <w:marLeft w:val="0"/>
                              <w:marRight w:val="0"/>
                              <w:marTop w:val="0"/>
                              <w:marBottom w:val="0"/>
                              <w:divBdr>
                                <w:top w:val="single" w:sz="2" w:space="0" w:color="E3E3E3"/>
                                <w:left w:val="single" w:sz="2" w:space="0" w:color="E3E3E3"/>
                                <w:bottom w:val="single" w:sz="2" w:space="0" w:color="E3E3E3"/>
                                <w:right w:val="single" w:sz="2" w:space="0" w:color="E3E3E3"/>
                              </w:divBdr>
                              <w:divsChild>
                                <w:div w:id="1115830555">
                                  <w:marLeft w:val="0"/>
                                  <w:marRight w:val="0"/>
                                  <w:marTop w:val="0"/>
                                  <w:marBottom w:val="0"/>
                                  <w:divBdr>
                                    <w:top w:val="single" w:sz="2" w:space="0" w:color="E3E3E3"/>
                                    <w:left w:val="single" w:sz="2" w:space="0" w:color="E3E3E3"/>
                                    <w:bottom w:val="single" w:sz="2" w:space="0" w:color="E3E3E3"/>
                                    <w:right w:val="single" w:sz="2" w:space="0" w:color="E3E3E3"/>
                                  </w:divBdr>
                                  <w:divsChild>
                                    <w:div w:id="1575041720">
                                      <w:marLeft w:val="0"/>
                                      <w:marRight w:val="0"/>
                                      <w:marTop w:val="0"/>
                                      <w:marBottom w:val="0"/>
                                      <w:divBdr>
                                        <w:top w:val="single" w:sz="2" w:space="2" w:color="E3E3E3"/>
                                        <w:left w:val="single" w:sz="2" w:space="0" w:color="E3E3E3"/>
                                        <w:bottom w:val="single" w:sz="2" w:space="0" w:color="E3E3E3"/>
                                        <w:right w:val="single" w:sz="2" w:space="0" w:color="E3E3E3"/>
                                      </w:divBdr>
                                      <w:divsChild>
                                        <w:div w:id="2103607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3651664">
          <w:marLeft w:val="0"/>
          <w:marRight w:val="0"/>
          <w:marTop w:val="0"/>
          <w:marBottom w:val="0"/>
          <w:divBdr>
            <w:top w:val="single" w:sz="2" w:space="0" w:color="E3E3E3"/>
            <w:left w:val="single" w:sz="2" w:space="0" w:color="E3E3E3"/>
            <w:bottom w:val="single" w:sz="2" w:space="0" w:color="E3E3E3"/>
            <w:right w:val="single" w:sz="2" w:space="0" w:color="E3E3E3"/>
          </w:divBdr>
          <w:divsChild>
            <w:div w:id="327830293">
              <w:marLeft w:val="0"/>
              <w:marRight w:val="0"/>
              <w:marTop w:val="100"/>
              <w:marBottom w:val="100"/>
              <w:divBdr>
                <w:top w:val="single" w:sz="2" w:space="0" w:color="E3E3E3"/>
                <w:left w:val="single" w:sz="2" w:space="0" w:color="E3E3E3"/>
                <w:bottom w:val="single" w:sz="2" w:space="0" w:color="E3E3E3"/>
                <w:right w:val="single" w:sz="2" w:space="0" w:color="E3E3E3"/>
              </w:divBdr>
              <w:divsChild>
                <w:div w:id="796022437">
                  <w:marLeft w:val="0"/>
                  <w:marRight w:val="0"/>
                  <w:marTop w:val="0"/>
                  <w:marBottom w:val="0"/>
                  <w:divBdr>
                    <w:top w:val="single" w:sz="2" w:space="0" w:color="E3E3E3"/>
                    <w:left w:val="single" w:sz="2" w:space="0" w:color="E3E3E3"/>
                    <w:bottom w:val="single" w:sz="2" w:space="0" w:color="E3E3E3"/>
                    <w:right w:val="single" w:sz="2" w:space="0" w:color="E3E3E3"/>
                  </w:divBdr>
                  <w:divsChild>
                    <w:div w:id="632715787">
                      <w:marLeft w:val="0"/>
                      <w:marRight w:val="0"/>
                      <w:marTop w:val="0"/>
                      <w:marBottom w:val="0"/>
                      <w:divBdr>
                        <w:top w:val="single" w:sz="2" w:space="0" w:color="E3E3E3"/>
                        <w:left w:val="single" w:sz="2" w:space="0" w:color="E3E3E3"/>
                        <w:bottom w:val="single" w:sz="2" w:space="0" w:color="E3E3E3"/>
                        <w:right w:val="single" w:sz="2" w:space="0" w:color="E3E3E3"/>
                      </w:divBdr>
                      <w:divsChild>
                        <w:div w:id="1717392374">
                          <w:marLeft w:val="0"/>
                          <w:marRight w:val="0"/>
                          <w:marTop w:val="0"/>
                          <w:marBottom w:val="0"/>
                          <w:divBdr>
                            <w:top w:val="single" w:sz="2" w:space="0" w:color="E3E3E3"/>
                            <w:left w:val="single" w:sz="2" w:space="0" w:color="E3E3E3"/>
                            <w:bottom w:val="single" w:sz="2" w:space="0" w:color="E3E3E3"/>
                            <w:right w:val="single" w:sz="2" w:space="0" w:color="E3E3E3"/>
                          </w:divBdr>
                          <w:divsChild>
                            <w:div w:id="87238885">
                              <w:marLeft w:val="0"/>
                              <w:marRight w:val="0"/>
                              <w:marTop w:val="0"/>
                              <w:marBottom w:val="0"/>
                              <w:divBdr>
                                <w:top w:val="single" w:sz="2" w:space="0" w:color="E3E3E3"/>
                                <w:left w:val="single" w:sz="2" w:space="0" w:color="E3E3E3"/>
                                <w:bottom w:val="single" w:sz="2" w:space="0" w:color="E3E3E3"/>
                                <w:right w:val="single" w:sz="2" w:space="0" w:color="E3E3E3"/>
                              </w:divBdr>
                              <w:divsChild>
                                <w:div w:id="1848061038">
                                  <w:marLeft w:val="0"/>
                                  <w:marRight w:val="0"/>
                                  <w:marTop w:val="0"/>
                                  <w:marBottom w:val="0"/>
                                  <w:divBdr>
                                    <w:top w:val="single" w:sz="2" w:space="0" w:color="E3E3E3"/>
                                    <w:left w:val="single" w:sz="2" w:space="0" w:color="E3E3E3"/>
                                    <w:bottom w:val="single" w:sz="2" w:space="0" w:color="E3E3E3"/>
                                    <w:right w:val="single" w:sz="2" w:space="0" w:color="E3E3E3"/>
                                  </w:divBdr>
                                  <w:divsChild>
                                    <w:div w:id="2036152687">
                                      <w:marLeft w:val="0"/>
                                      <w:marRight w:val="0"/>
                                      <w:marTop w:val="0"/>
                                      <w:marBottom w:val="0"/>
                                      <w:divBdr>
                                        <w:top w:val="single" w:sz="2" w:space="0" w:color="E3E3E3"/>
                                        <w:left w:val="single" w:sz="2" w:space="0" w:color="E3E3E3"/>
                                        <w:bottom w:val="single" w:sz="2" w:space="0" w:color="E3E3E3"/>
                                        <w:right w:val="single" w:sz="2" w:space="0" w:color="E3E3E3"/>
                                      </w:divBdr>
                                      <w:divsChild>
                                        <w:div w:id="52974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9957042">
          <w:marLeft w:val="0"/>
          <w:marRight w:val="0"/>
          <w:marTop w:val="0"/>
          <w:marBottom w:val="0"/>
          <w:divBdr>
            <w:top w:val="single" w:sz="2" w:space="0" w:color="E3E3E3"/>
            <w:left w:val="single" w:sz="2" w:space="0" w:color="E3E3E3"/>
            <w:bottom w:val="single" w:sz="2" w:space="0" w:color="E3E3E3"/>
            <w:right w:val="single" w:sz="2" w:space="0" w:color="E3E3E3"/>
          </w:divBdr>
          <w:divsChild>
            <w:div w:id="104276990">
              <w:marLeft w:val="0"/>
              <w:marRight w:val="0"/>
              <w:marTop w:val="100"/>
              <w:marBottom w:val="100"/>
              <w:divBdr>
                <w:top w:val="single" w:sz="2" w:space="0" w:color="E3E3E3"/>
                <w:left w:val="single" w:sz="2" w:space="0" w:color="E3E3E3"/>
                <w:bottom w:val="single" w:sz="2" w:space="0" w:color="E3E3E3"/>
                <w:right w:val="single" w:sz="2" w:space="0" w:color="E3E3E3"/>
              </w:divBdr>
              <w:divsChild>
                <w:div w:id="1742408658">
                  <w:marLeft w:val="0"/>
                  <w:marRight w:val="0"/>
                  <w:marTop w:val="0"/>
                  <w:marBottom w:val="0"/>
                  <w:divBdr>
                    <w:top w:val="single" w:sz="2" w:space="0" w:color="E3E3E3"/>
                    <w:left w:val="single" w:sz="2" w:space="0" w:color="E3E3E3"/>
                    <w:bottom w:val="single" w:sz="2" w:space="0" w:color="E3E3E3"/>
                    <w:right w:val="single" w:sz="2" w:space="0" w:color="E3E3E3"/>
                  </w:divBdr>
                  <w:divsChild>
                    <w:div w:id="540676167">
                      <w:marLeft w:val="0"/>
                      <w:marRight w:val="0"/>
                      <w:marTop w:val="0"/>
                      <w:marBottom w:val="0"/>
                      <w:divBdr>
                        <w:top w:val="single" w:sz="2" w:space="0" w:color="E3E3E3"/>
                        <w:left w:val="single" w:sz="2" w:space="0" w:color="E3E3E3"/>
                        <w:bottom w:val="single" w:sz="2" w:space="0" w:color="E3E3E3"/>
                        <w:right w:val="single" w:sz="2" w:space="0" w:color="E3E3E3"/>
                      </w:divBdr>
                      <w:divsChild>
                        <w:div w:id="1916355750">
                          <w:marLeft w:val="0"/>
                          <w:marRight w:val="0"/>
                          <w:marTop w:val="0"/>
                          <w:marBottom w:val="0"/>
                          <w:divBdr>
                            <w:top w:val="single" w:sz="2" w:space="0" w:color="E3E3E3"/>
                            <w:left w:val="single" w:sz="2" w:space="0" w:color="E3E3E3"/>
                            <w:bottom w:val="single" w:sz="2" w:space="0" w:color="E3E3E3"/>
                            <w:right w:val="single" w:sz="2" w:space="0" w:color="E3E3E3"/>
                          </w:divBdr>
                          <w:divsChild>
                            <w:div w:id="529878535">
                              <w:marLeft w:val="0"/>
                              <w:marRight w:val="0"/>
                              <w:marTop w:val="0"/>
                              <w:marBottom w:val="0"/>
                              <w:divBdr>
                                <w:top w:val="single" w:sz="2" w:space="0" w:color="E3E3E3"/>
                                <w:left w:val="single" w:sz="2" w:space="0" w:color="E3E3E3"/>
                                <w:bottom w:val="single" w:sz="2" w:space="0" w:color="E3E3E3"/>
                                <w:right w:val="single" w:sz="2" w:space="0" w:color="E3E3E3"/>
                              </w:divBdr>
                              <w:divsChild>
                                <w:div w:id="642663239">
                                  <w:marLeft w:val="0"/>
                                  <w:marRight w:val="0"/>
                                  <w:marTop w:val="0"/>
                                  <w:marBottom w:val="0"/>
                                  <w:divBdr>
                                    <w:top w:val="single" w:sz="2" w:space="0" w:color="E3E3E3"/>
                                    <w:left w:val="single" w:sz="2" w:space="0" w:color="E3E3E3"/>
                                    <w:bottom w:val="single" w:sz="2" w:space="0" w:color="E3E3E3"/>
                                    <w:right w:val="single" w:sz="2" w:space="0" w:color="E3E3E3"/>
                                  </w:divBdr>
                                  <w:divsChild>
                                    <w:div w:id="18482515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0584267">
                      <w:marLeft w:val="0"/>
                      <w:marRight w:val="0"/>
                      <w:marTop w:val="0"/>
                      <w:marBottom w:val="0"/>
                      <w:divBdr>
                        <w:top w:val="single" w:sz="2" w:space="0" w:color="E3E3E3"/>
                        <w:left w:val="single" w:sz="2" w:space="0" w:color="E3E3E3"/>
                        <w:bottom w:val="single" w:sz="2" w:space="0" w:color="E3E3E3"/>
                        <w:right w:val="single" w:sz="2" w:space="0" w:color="E3E3E3"/>
                      </w:divBdr>
                      <w:divsChild>
                        <w:div w:id="1110467329">
                          <w:marLeft w:val="0"/>
                          <w:marRight w:val="0"/>
                          <w:marTop w:val="0"/>
                          <w:marBottom w:val="0"/>
                          <w:divBdr>
                            <w:top w:val="single" w:sz="2" w:space="0" w:color="E3E3E3"/>
                            <w:left w:val="single" w:sz="2" w:space="0" w:color="E3E3E3"/>
                            <w:bottom w:val="single" w:sz="2" w:space="0" w:color="E3E3E3"/>
                            <w:right w:val="single" w:sz="2" w:space="0" w:color="E3E3E3"/>
                          </w:divBdr>
                          <w:divsChild>
                            <w:div w:id="701977277">
                              <w:marLeft w:val="0"/>
                              <w:marRight w:val="0"/>
                              <w:marTop w:val="0"/>
                              <w:marBottom w:val="0"/>
                              <w:divBdr>
                                <w:top w:val="single" w:sz="2" w:space="0" w:color="E3E3E3"/>
                                <w:left w:val="single" w:sz="2" w:space="0" w:color="E3E3E3"/>
                                <w:bottom w:val="single" w:sz="2" w:space="0" w:color="E3E3E3"/>
                                <w:right w:val="single" w:sz="2" w:space="0" w:color="E3E3E3"/>
                              </w:divBdr>
                              <w:divsChild>
                                <w:div w:id="1289781208">
                                  <w:marLeft w:val="0"/>
                                  <w:marRight w:val="0"/>
                                  <w:marTop w:val="0"/>
                                  <w:marBottom w:val="0"/>
                                  <w:divBdr>
                                    <w:top w:val="single" w:sz="2" w:space="0" w:color="E3E3E3"/>
                                    <w:left w:val="single" w:sz="2" w:space="0" w:color="E3E3E3"/>
                                    <w:bottom w:val="single" w:sz="2" w:space="0" w:color="E3E3E3"/>
                                    <w:right w:val="single" w:sz="2" w:space="0" w:color="E3E3E3"/>
                                  </w:divBdr>
                                  <w:divsChild>
                                    <w:div w:id="1656372871">
                                      <w:marLeft w:val="0"/>
                                      <w:marRight w:val="0"/>
                                      <w:marTop w:val="0"/>
                                      <w:marBottom w:val="0"/>
                                      <w:divBdr>
                                        <w:top w:val="single" w:sz="2" w:space="2" w:color="E3E3E3"/>
                                        <w:left w:val="single" w:sz="2" w:space="0" w:color="E3E3E3"/>
                                        <w:bottom w:val="single" w:sz="2" w:space="0" w:color="E3E3E3"/>
                                        <w:right w:val="single" w:sz="2" w:space="0" w:color="E3E3E3"/>
                                      </w:divBdr>
                                      <w:divsChild>
                                        <w:div w:id="1924141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289</Words>
  <Characters>1602</Characters>
  <Application>Microsoft Office Word</Application>
  <DocSecurity>0</DocSecurity>
  <Lines>22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Αντιγόνη Γεωργάρα</dc:creator>
  <cp:keywords/>
  <dc:description/>
  <cp:lastModifiedBy>Αντιγόνη Γεωργάρα</cp:lastModifiedBy>
  <cp:revision>3</cp:revision>
  <dcterms:created xsi:type="dcterms:W3CDTF">2024-05-27T15:12:00Z</dcterms:created>
  <dcterms:modified xsi:type="dcterms:W3CDTF">2024-05-28T16:24:00Z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7e5683baa1e43f326b14536ce5b5efbf2b762c5b3be66bd7720770e9474f910f</vt:lpwstr>
  </property>
</Properties>
</file>